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D8" w:rsidRDefault="00EE01EC" w:rsidP="00FB39D8">
      <w:pPr>
        <w:jc w:val="center"/>
        <w:rPr>
          <w:rFonts w:ascii="Times New Roman" w:hAnsi="Times New Roman"/>
          <w:b/>
          <w:sz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8pt" filled="t">
            <v:fill color2="black"/>
            <v:imagedata r:id="rId6" o:title=""/>
          </v:shape>
        </w:pict>
      </w:r>
    </w:p>
    <w:p w:rsidR="00FB39D8" w:rsidRDefault="00FB39D8" w:rsidP="00FB39D8">
      <w:pPr>
        <w:spacing w:after="0" w:line="20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КОТЕЛЬНИЧСКОГО РАЙОНА</w:t>
      </w:r>
    </w:p>
    <w:p w:rsidR="00FB39D8" w:rsidRDefault="00FB39D8" w:rsidP="00FB39D8">
      <w:pPr>
        <w:spacing w:after="0" w:line="20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КИРОВСКОЙ ОБЛАСТИ</w:t>
      </w:r>
    </w:p>
    <w:p w:rsidR="00FB39D8" w:rsidRDefault="00FB39D8" w:rsidP="00FB39D8">
      <w:pPr>
        <w:spacing w:after="0" w:line="200" w:lineRule="atLeast"/>
        <w:jc w:val="center"/>
        <w:rPr>
          <w:rFonts w:ascii="Times New Roman" w:hAnsi="Times New Roman"/>
          <w:sz w:val="36"/>
          <w:szCs w:val="43"/>
        </w:rPr>
      </w:pPr>
    </w:p>
    <w:p w:rsidR="00FB39D8" w:rsidRDefault="00FB39D8" w:rsidP="00FB39D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FB39D8" w:rsidRDefault="00FB39D8" w:rsidP="00FB39D8">
      <w:pPr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869"/>
      </w:tblGrid>
      <w:tr w:rsidR="00FB39D8" w:rsidTr="00B51439">
        <w:tc>
          <w:tcPr>
            <w:tcW w:w="1710" w:type="dxa"/>
            <w:tcBorders>
              <w:bottom w:val="single" w:sz="1" w:space="0" w:color="000000"/>
            </w:tcBorders>
          </w:tcPr>
          <w:p w:rsidR="00FB39D8" w:rsidRDefault="00FA3933" w:rsidP="00B51439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06.03.2017</w:t>
            </w:r>
          </w:p>
        </w:tc>
        <w:tc>
          <w:tcPr>
            <w:tcW w:w="6060" w:type="dxa"/>
          </w:tcPr>
          <w:p w:rsidR="00FB39D8" w:rsidRDefault="00FB39D8" w:rsidP="00B51439">
            <w:pPr>
              <w:pStyle w:val="a5"/>
              <w:snapToGrid w:val="0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1869" w:type="dxa"/>
            <w:tcBorders>
              <w:bottom w:val="single" w:sz="1" w:space="0" w:color="000000"/>
            </w:tcBorders>
          </w:tcPr>
          <w:p w:rsidR="00FB39D8" w:rsidRDefault="00FA3933" w:rsidP="00B51439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78</w:t>
            </w:r>
          </w:p>
        </w:tc>
      </w:tr>
      <w:tr w:rsidR="00FB39D8" w:rsidTr="00B51439">
        <w:tc>
          <w:tcPr>
            <w:tcW w:w="1710" w:type="dxa"/>
          </w:tcPr>
          <w:p w:rsidR="00FB39D8" w:rsidRDefault="00FB39D8" w:rsidP="00B51439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FB39D8" w:rsidRDefault="00FB39D8" w:rsidP="00B51439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г. Котельнич</w:t>
            </w:r>
          </w:p>
        </w:tc>
        <w:tc>
          <w:tcPr>
            <w:tcW w:w="1869" w:type="dxa"/>
          </w:tcPr>
          <w:p w:rsidR="00FB39D8" w:rsidRDefault="00FB39D8" w:rsidP="00B51439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FB39D8" w:rsidRDefault="00FB39D8" w:rsidP="00FB39D8">
      <w:pPr>
        <w:rPr>
          <w:rFonts w:ascii="Times New Roman" w:hAnsi="Times New Roman"/>
          <w:sz w:val="24"/>
          <w:szCs w:val="29"/>
        </w:rPr>
      </w:pP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47"/>
        <w:gridCol w:w="7035"/>
        <w:gridCol w:w="1544"/>
      </w:tblGrid>
      <w:tr w:rsidR="00FB39D8" w:rsidTr="00B51439">
        <w:tc>
          <w:tcPr>
            <w:tcW w:w="1147" w:type="dxa"/>
          </w:tcPr>
          <w:p w:rsidR="00FB39D8" w:rsidRDefault="00FB39D8" w:rsidP="00B51439">
            <w:pPr>
              <w:pStyle w:val="a5"/>
              <w:snapToGrid w:val="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FB39D8" w:rsidRDefault="00FB39D8" w:rsidP="00C00F7B">
            <w:pPr>
              <w:pStyle w:val="a3"/>
              <w:snapToGrid w:val="0"/>
              <w:ind w:right="-71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Об утверждении Порядка предоставления </w:t>
            </w:r>
            <w:r w:rsidR="00345D4D">
              <w:rPr>
                <w:b/>
                <w:bCs/>
                <w:szCs w:val="28"/>
              </w:rPr>
              <w:t xml:space="preserve">бюджетам сельских поселений субсидии местным бюджетам на выравнивание обеспеченности муниципальных образований области по реализации ими их отдельных расходных обязательств </w:t>
            </w:r>
          </w:p>
        </w:tc>
        <w:tc>
          <w:tcPr>
            <w:tcW w:w="1544" w:type="dxa"/>
          </w:tcPr>
          <w:p w:rsidR="00FB39D8" w:rsidRDefault="00FB39D8" w:rsidP="00B51439">
            <w:pPr>
              <w:pStyle w:val="a5"/>
              <w:snapToGrid w:val="0"/>
              <w:rPr>
                <w:sz w:val="28"/>
                <w:szCs w:val="28"/>
              </w:rPr>
            </w:pPr>
          </w:p>
        </w:tc>
      </w:tr>
    </w:tbl>
    <w:p w:rsidR="00FB39D8" w:rsidRDefault="00FB39D8" w:rsidP="00FB39D8">
      <w:pPr>
        <w:spacing w:after="0" w:line="360" w:lineRule="auto"/>
        <w:ind w:firstLine="855"/>
        <w:jc w:val="both"/>
        <w:rPr>
          <w:rFonts w:ascii="Times New Roman" w:hAnsi="Times New Roman"/>
          <w:sz w:val="28"/>
          <w:szCs w:val="28"/>
        </w:rPr>
      </w:pPr>
    </w:p>
    <w:p w:rsidR="00FB39D8" w:rsidRDefault="00FB39D8" w:rsidP="00FB39D8">
      <w:pPr>
        <w:spacing w:after="0" w:line="240" w:lineRule="auto"/>
        <w:ind w:firstLine="8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 w:rsidR="00662731">
        <w:rPr>
          <w:rFonts w:ascii="Times New Roman" w:hAnsi="Times New Roman"/>
          <w:sz w:val="28"/>
          <w:szCs w:val="28"/>
        </w:rPr>
        <w:t>139</w:t>
      </w:r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 w:rsidR="00662731">
        <w:rPr>
          <w:rFonts w:ascii="Times New Roman" w:hAnsi="Times New Roman"/>
          <w:sz w:val="28"/>
          <w:szCs w:val="28"/>
        </w:rPr>
        <w:t>, статьей 51 Положения о бюджетном процессе и межбюджетных отношениях в муниципальном образовании Котельничский муниципальный район Кировской области, утвержденного решением Котельничской районной Думы от 20.12.2013 № 201</w:t>
      </w:r>
      <w:r>
        <w:rPr>
          <w:rFonts w:ascii="Times New Roman" w:hAnsi="Times New Roman"/>
          <w:sz w:val="28"/>
          <w:szCs w:val="28"/>
        </w:rPr>
        <w:t>, администрация Котельничского района Кировской области ПОСТАНОВЛЯЕТ:</w:t>
      </w:r>
    </w:p>
    <w:p w:rsidR="00FB39D8" w:rsidRPr="009F0AE9" w:rsidRDefault="00FB39D8" w:rsidP="00FB39D8">
      <w:pPr>
        <w:pStyle w:val="a3"/>
        <w:numPr>
          <w:ilvl w:val="0"/>
          <w:numId w:val="1"/>
        </w:numPr>
        <w:snapToGrid w:val="0"/>
        <w:ind w:left="0" w:right="-71" w:firstLine="851"/>
        <w:rPr>
          <w:b/>
          <w:bCs/>
          <w:szCs w:val="28"/>
        </w:rPr>
      </w:pPr>
      <w:r>
        <w:rPr>
          <w:szCs w:val="28"/>
        </w:rPr>
        <w:t xml:space="preserve">Утвердить Порядок </w:t>
      </w:r>
      <w:r>
        <w:rPr>
          <w:bCs/>
          <w:szCs w:val="28"/>
        </w:rPr>
        <w:t xml:space="preserve">предоставления </w:t>
      </w:r>
      <w:r w:rsidR="00345D4D">
        <w:rPr>
          <w:bCs/>
          <w:szCs w:val="28"/>
        </w:rPr>
        <w:t xml:space="preserve">бюджетам сельских поселений субсидии местным бюджетам на выравнивание обеспеченности муниципальных образований области по реализации ими их отдельных расходных обязательств </w:t>
      </w:r>
      <w:r>
        <w:rPr>
          <w:szCs w:val="28"/>
        </w:rPr>
        <w:t>согласно приложению</w:t>
      </w:r>
      <w:r w:rsidR="009F0AE9">
        <w:rPr>
          <w:szCs w:val="28"/>
        </w:rPr>
        <w:t xml:space="preserve"> №1</w:t>
      </w:r>
      <w:r>
        <w:rPr>
          <w:szCs w:val="28"/>
        </w:rPr>
        <w:t>.</w:t>
      </w:r>
    </w:p>
    <w:p w:rsidR="009F0AE9" w:rsidRPr="00B80481" w:rsidRDefault="009F0AE9" w:rsidP="00FB39D8">
      <w:pPr>
        <w:pStyle w:val="a3"/>
        <w:numPr>
          <w:ilvl w:val="0"/>
          <w:numId w:val="1"/>
        </w:numPr>
        <w:snapToGrid w:val="0"/>
        <w:ind w:left="0" w:right="-71" w:firstLine="851"/>
        <w:rPr>
          <w:b/>
          <w:bCs/>
          <w:szCs w:val="28"/>
        </w:rPr>
      </w:pPr>
      <w:r>
        <w:rPr>
          <w:szCs w:val="28"/>
        </w:rPr>
        <w:t xml:space="preserve">Утвердить форму соглашения о предоставлении </w:t>
      </w:r>
      <w:r w:rsidR="00345D4D">
        <w:rPr>
          <w:bCs/>
          <w:szCs w:val="28"/>
        </w:rPr>
        <w:t xml:space="preserve">бюджетам сельских поселений субсидии местным бюджетам на выравнивание обеспеченности муниципальных образований области по реализации ими их отдельных расходных обязательств </w:t>
      </w:r>
      <w:r>
        <w:rPr>
          <w:szCs w:val="28"/>
        </w:rPr>
        <w:t>согласно приложению № 2.</w:t>
      </w:r>
    </w:p>
    <w:p w:rsidR="00FB39D8" w:rsidRDefault="00FB39D8" w:rsidP="00FB39D8">
      <w:pPr>
        <w:pStyle w:val="a6"/>
        <w:numPr>
          <w:ilvl w:val="0"/>
          <w:numId w:val="1"/>
        </w:numPr>
        <w:ind w:left="0" w:firstLine="85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района, начальника финансового управления Коротаеву С.Н.</w:t>
      </w:r>
    </w:p>
    <w:p w:rsidR="009F0AE9" w:rsidRDefault="00FB39D8" w:rsidP="00345D4D">
      <w:pPr>
        <w:pStyle w:val="a6"/>
        <w:numPr>
          <w:ilvl w:val="0"/>
          <w:numId w:val="1"/>
        </w:numPr>
        <w:ind w:left="0" w:firstLine="856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345D4D" w:rsidRPr="00345D4D" w:rsidRDefault="00345D4D" w:rsidP="00345D4D">
      <w:pPr>
        <w:jc w:val="both"/>
        <w:rPr>
          <w:sz w:val="28"/>
          <w:szCs w:val="28"/>
        </w:rPr>
      </w:pPr>
    </w:p>
    <w:p w:rsidR="0067517B" w:rsidRPr="00EE01EC" w:rsidRDefault="00FB39D8" w:rsidP="00EE01EC">
      <w:pPr>
        <w:pStyle w:val="a6"/>
        <w:spacing w:line="20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Котельничского района                                          </w:t>
      </w:r>
      <w:r w:rsidR="00D946ED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С.Г. Черем</w:t>
      </w:r>
      <w:r w:rsidR="00EE01EC">
        <w:rPr>
          <w:sz w:val="28"/>
          <w:szCs w:val="28"/>
        </w:rPr>
        <w:t>искин</w:t>
      </w:r>
    </w:p>
    <w:p w:rsidR="0067517B" w:rsidRDefault="0067517B" w:rsidP="009F0AE9">
      <w:pPr>
        <w:pStyle w:val="ConsPlusTitle"/>
      </w:pPr>
    </w:p>
    <w:p w:rsidR="009F0AE9" w:rsidRDefault="009F0AE9" w:rsidP="009F0AE9">
      <w:pPr>
        <w:pStyle w:val="ConsPlusTitle"/>
      </w:pPr>
    </w:p>
    <w:p w:rsidR="0067517B" w:rsidRDefault="0067517B" w:rsidP="0067517B">
      <w:pPr>
        <w:pStyle w:val="ConsPlusNormal"/>
        <w:tabs>
          <w:tab w:val="left" w:pos="60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Приложение № 1</w:t>
      </w:r>
    </w:p>
    <w:p w:rsidR="0067517B" w:rsidRDefault="0067517B" w:rsidP="0067517B">
      <w:pPr>
        <w:pStyle w:val="ConsPlusNormal"/>
        <w:tabs>
          <w:tab w:val="left" w:pos="60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7517B" w:rsidRDefault="0067517B" w:rsidP="0067517B">
      <w:pPr>
        <w:tabs>
          <w:tab w:val="left" w:pos="595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УТВЕРЖДЕН</w:t>
      </w:r>
    </w:p>
    <w:p w:rsidR="00FA3933" w:rsidRDefault="00FA3933" w:rsidP="0067517B">
      <w:pPr>
        <w:tabs>
          <w:tab w:val="left" w:pos="5954"/>
        </w:tabs>
        <w:spacing w:after="0"/>
        <w:rPr>
          <w:rFonts w:ascii="Times New Roman" w:hAnsi="Times New Roman"/>
          <w:sz w:val="28"/>
          <w:szCs w:val="28"/>
        </w:rPr>
      </w:pPr>
    </w:p>
    <w:p w:rsidR="0067517B" w:rsidRDefault="0067517B" w:rsidP="0067517B">
      <w:pPr>
        <w:tabs>
          <w:tab w:val="left" w:pos="595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постановлением администрации </w:t>
      </w:r>
    </w:p>
    <w:p w:rsidR="0067517B" w:rsidRDefault="0067517B" w:rsidP="0067517B">
      <w:pPr>
        <w:tabs>
          <w:tab w:val="left" w:pos="595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Котельничского района</w:t>
      </w:r>
    </w:p>
    <w:p w:rsidR="0067517B" w:rsidRDefault="0067517B" w:rsidP="0067517B">
      <w:pPr>
        <w:tabs>
          <w:tab w:val="left" w:pos="595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Кировской области</w:t>
      </w:r>
    </w:p>
    <w:p w:rsidR="0067517B" w:rsidRDefault="0067517B" w:rsidP="0067517B">
      <w:pPr>
        <w:tabs>
          <w:tab w:val="left" w:pos="595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FA3933">
        <w:rPr>
          <w:rFonts w:ascii="Times New Roman" w:hAnsi="Times New Roman"/>
          <w:sz w:val="28"/>
          <w:szCs w:val="28"/>
        </w:rPr>
        <w:t xml:space="preserve">      от 06.03.2017  № 78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FB39D8" w:rsidRDefault="00FB39D8">
      <w:pPr>
        <w:pStyle w:val="ConsPlusTitle"/>
        <w:jc w:val="center"/>
      </w:pPr>
    </w:p>
    <w:p w:rsidR="0067517B" w:rsidRDefault="0067517B">
      <w:pPr>
        <w:pStyle w:val="ConsPlusTitle"/>
        <w:jc w:val="center"/>
      </w:pPr>
    </w:p>
    <w:p w:rsidR="0067517B" w:rsidRDefault="0067517B">
      <w:pPr>
        <w:pStyle w:val="ConsPlusTitle"/>
        <w:jc w:val="center"/>
      </w:pPr>
    </w:p>
    <w:p w:rsidR="00FB39D8" w:rsidRPr="0067517B" w:rsidRDefault="00FB39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517B">
        <w:rPr>
          <w:rFonts w:ascii="Times New Roman" w:hAnsi="Times New Roman" w:cs="Times New Roman"/>
          <w:sz w:val="28"/>
          <w:szCs w:val="28"/>
        </w:rPr>
        <w:t>ПОРЯДОК</w:t>
      </w:r>
    </w:p>
    <w:p w:rsidR="00FB39D8" w:rsidRPr="0067517B" w:rsidRDefault="00FB39D8" w:rsidP="009F0A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517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345D4D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СУБСИДИИ МЕСТНЫМ БЮДЖЕТАМ НА ВЫРАВНИВАНИЕ ОБЕСПЕЧЕННОСТИ МУНИЦИПАЛЬНЫХ ОБРАЗОВАНИЙ </w:t>
      </w:r>
      <w:r w:rsidR="00435586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345D4D">
        <w:rPr>
          <w:rFonts w:ascii="Times New Roman" w:hAnsi="Times New Roman" w:cs="Times New Roman"/>
          <w:sz w:val="28"/>
          <w:szCs w:val="28"/>
        </w:rPr>
        <w:t xml:space="preserve">ПО РЕАЛИЗАЦИИ ИМИ ИХ ОТДЕЛЬНЫХ РАСХОДНЫХ ОБЯЗАТЕЛЬСТВ </w:t>
      </w:r>
    </w:p>
    <w:p w:rsidR="00FB39D8" w:rsidRPr="0067517B" w:rsidRDefault="00FB39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B39D8" w:rsidRPr="0067517B" w:rsidRDefault="00FB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17B">
        <w:rPr>
          <w:rFonts w:ascii="Times New Roman" w:hAnsi="Times New Roman" w:cs="Times New Roman"/>
          <w:sz w:val="28"/>
          <w:szCs w:val="28"/>
        </w:rPr>
        <w:t xml:space="preserve">1. </w:t>
      </w:r>
      <w:r w:rsidR="009F0AE9">
        <w:rPr>
          <w:rFonts w:ascii="Times New Roman" w:hAnsi="Times New Roman" w:cs="Times New Roman"/>
          <w:sz w:val="28"/>
          <w:szCs w:val="28"/>
        </w:rPr>
        <w:t>П</w:t>
      </w:r>
      <w:r w:rsidRPr="0067517B">
        <w:rPr>
          <w:rFonts w:ascii="Times New Roman" w:hAnsi="Times New Roman" w:cs="Times New Roman"/>
          <w:sz w:val="28"/>
          <w:szCs w:val="28"/>
        </w:rPr>
        <w:t xml:space="preserve">орядок предоставления </w:t>
      </w:r>
      <w:r w:rsidR="00435586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субсидии местным бюджетам на выравнивание обеспеченности муниципальных образований области по реализации ими </w:t>
      </w:r>
      <w:r w:rsidR="00C00F7B">
        <w:rPr>
          <w:rFonts w:ascii="Times New Roman" w:hAnsi="Times New Roman" w:cs="Times New Roman"/>
          <w:sz w:val="28"/>
          <w:szCs w:val="28"/>
        </w:rPr>
        <w:t xml:space="preserve">их </w:t>
      </w:r>
      <w:r w:rsidR="00435586">
        <w:rPr>
          <w:rFonts w:ascii="Times New Roman" w:hAnsi="Times New Roman" w:cs="Times New Roman"/>
          <w:sz w:val="28"/>
          <w:szCs w:val="28"/>
        </w:rPr>
        <w:t xml:space="preserve">отдельных расходных обязательств </w:t>
      </w:r>
      <w:r w:rsidRPr="0067517B">
        <w:rPr>
          <w:rFonts w:ascii="Times New Roman" w:hAnsi="Times New Roman" w:cs="Times New Roman"/>
          <w:sz w:val="28"/>
          <w:szCs w:val="28"/>
        </w:rPr>
        <w:t xml:space="preserve">(далее - Порядок) определяет правила предоставления </w:t>
      </w:r>
      <w:r w:rsidR="00435586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субсидии местным бюджетам на выравнивание обеспеченности муниципальных образований области по реализации ими их отдельных расходных обязательств </w:t>
      </w:r>
      <w:r w:rsidRPr="0067517B">
        <w:rPr>
          <w:rFonts w:ascii="Times New Roman" w:hAnsi="Times New Roman" w:cs="Times New Roman"/>
          <w:sz w:val="28"/>
          <w:szCs w:val="28"/>
        </w:rPr>
        <w:t>(далее - субсиди</w:t>
      </w:r>
      <w:r w:rsidR="00435586">
        <w:rPr>
          <w:rFonts w:ascii="Times New Roman" w:hAnsi="Times New Roman" w:cs="Times New Roman"/>
          <w:sz w:val="28"/>
          <w:szCs w:val="28"/>
        </w:rPr>
        <w:t>я</w:t>
      </w:r>
      <w:r w:rsidRPr="0067517B">
        <w:rPr>
          <w:rFonts w:ascii="Times New Roman" w:hAnsi="Times New Roman" w:cs="Times New Roman"/>
          <w:sz w:val="28"/>
          <w:szCs w:val="28"/>
        </w:rPr>
        <w:t>).</w:t>
      </w:r>
    </w:p>
    <w:p w:rsidR="00FB39D8" w:rsidRPr="0067517B" w:rsidRDefault="00FB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7"/>
      <w:bookmarkEnd w:id="0"/>
      <w:r w:rsidRPr="0067517B">
        <w:rPr>
          <w:rFonts w:ascii="Times New Roman" w:hAnsi="Times New Roman" w:cs="Times New Roman"/>
          <w:sz w:val="28"/>
          <w:szCs w:val="28"/>
        </w:rPr>
        <w:t>2. Субсиди</w:t>
      </w:r>
      <w:r w:rsidR="00435586">
        <w:rPr>
          <w:rFonts w:ascii="Times New Roman" w:hAnsi="Times New Roman" w:cs="Times New Roman"/>
          <w:sz w:val="28"/>
          <w:szCs w:val="28"/>
        </w:rPr>
        <w:t>я</w:t>
      </w:r>
      <w:r w:rsidRPr="0067517B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435586">
        <w:rPr>
          <w:rFonts w:ascii="Times New Roman" w:hAnsi="Times New Roman" w:cs="Times New Roman"/>
          <w:sz w:val="28"/>
          <w:szCs w:val="28"/>
        </w:rPr>
        <w:t>е</w:t>
      </w:r>
      <w:r w:rsidRPr="0067517B">
        <w:rPr>
          <w:rFonts w:ascii="Times New Roman" w:hAnsi="Times New Roman" w:cs="Times New Roman"/>
          <w:sz w:val="28"/>
          <w:szCs w:val="28"/>
        </w:rPr>
        <w:t xml:space="preserve">тся </w:t>
      </w:r>
      <w:r w:rsidR="0067517B">
        <w:rPr>
          <w:rFonts w:ascii="Times New Roman" w:hAnsi="Times New Roman" w:cs="Times New Roman"/>
          <w:sz w:val="28"/>
          <w:szCs w:val="28"/>
        </w:rPr>
        <w:t>финансовым управлением администрации Котельничского района Кировской области</w:t>
      </w:r>
      <w:r w:rsidR="007E3B00">
        <w:rPr>
          <w:rFonts w:ascii="Times New Roman" w:hAnsi="Times New Roman" w:cs="Times New Roman"/>
          <w:sz w:val="28"/>
          <w:szCs w:val="28"/>
        </w:rPr>
        <w:t xml:space="preserve"> (далее – финансовое управление)</w:t>
      </w:r>
      <w:r w:rsidRPr="0067517B">
        <w:rPr>
          <w:rFonts w:ascii="Times New Roman" w:hAnsi="Times New Roman" w:cs="Times New Roman"/>
          <w:sz w:val="28"/>
          <w:szCs w:val="28"/>
        </w:rPr>
        <w:t xml:space="preserve"> бюджетам </w:t>
      </w:r>
      <w:r w:rsidR="0067517B"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67517B">
        <w:rPr>
          <w:rFonts w:ascii="Times New Roman" w:hAnsi="Times New Roman" w:cs="Times New Roman"/>
          <w:sz w:val="28"/>
          <w:szCs w:val="28"/>
        </w:rPr>
        <w:t xml:space="preserve"> </w:t>
      </w:r>
      <w:r w:rsidR="009F0AE9">
        <w:rPr>
          <w:rFonts w:ascii="Times New Roman" w:hAnsi="Times New Roman" w:cs="Times New Roman"/>
          <w:sz w:val="28"/>
          <w:szCs w:val="28"/>
        </w:rPr>
        <w:t xml:space="preserve">Котельничского района Кировской области </w:t>
      </w:r>
      <w:r w:rsidRPr="009F0AE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C00F7B">
        <w:rPr>
          <w:rFonts w:ascii="Times New Roman" w:hAnsi="Times New Roman" w:cs="Times New Roman"/>
          <w:sz w:val="28"/>
          <w:szCs w:val="28"/>
        </w:rPr>
        <w:t>со</w:t>
      </w:r>
      <w:r w:rsidRPr="009F0AE9">
        <w:rPr>
          <w:rFonts w:ascii="Times New Roman" w:hAnsi="Times New Roman" w:cs="Times New Roman"/>
          <w:sz w:val="28"/>
          <w:szCs w:val="28"/>
        </w:rPr>
        <w:t>финансирование</w:t>
      </w:r>
      <w:proofErr w:type="spellEnd"/>
      <w:r w:rsidRPr="0067517B">
        <w:rPr>
          <w:rFonts w:ascii="Times New Roman" w:hAnsi="Times New Roman" w:cs="Times New Roman"/>
          <w:sz w:val="28"/>
          <w:szCs w:val="28"/>
        </w:rPr>
        <w:t xml:space="preserve"> отдельных расходных обязательств муниципальных </w:t>
      </w:r>
      <w:r w:rsidR="00435586">
        <w:rPr>
          <w:rFonts w:ascii="Times New Roman" w:hAnsi="Times New Roman" w:cs="Times New Roman"/>
          <w:sz w:val="28"/>
          <w:szCs w:val="28"/>
        </w:rPr>
        <w:t>организаций</w:t>
      </w:r>
      <w:r w:rsidRPr="0067517B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</w:t>
      </w:r>
      <w:r w:rsidR="007E3B00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Pr="0067517B">
        <w:rPr>
          <w:rFonts w:ascii="Times New Roman" w:hAnsi="Times New Roman" w:cs="Times New Roman"/>
          <w:sz w:val="28"/>
          <w:szCs w:val="28"/>
        </w:rPr>
        <w:t>:</w:t>
      </w:r>
    </w:p>
    <w:p w:rsidR="00FB39D8" w:rsidRPr="0067517B" w:rsidRDefault="00435586" w:rsidP="00675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FB39D8" w:rsidRPr="0067517B">
        <w:rPr>
          <w:rFonts w:ascii="Times New Roman" w:hAnsi="Times New Roman" w:cs="Times New Roman"/>
          <w:sz w:val="28"/>
          <w:szCs w:val="28"/>
        </w:rPr>
        <w:t xml:space="preserve"> уплат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B39D8" w:rsidRPr="0067517B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</w:t>
      </w:r>
      <w:r w:rsidR="00DB5403">
        <w:rPr>
          <w:rFonts w:ascii="Times New Roman" w:hAnsi="Times New Roman" w:cs="Times New Roman"/>
          <w:sz w:val="28"/>
          <w:szCs w:val="28"/>
        </w:rPr>
        <w:t>сельских</w:t>
      </w:r>
      <w:r w:rsidR="007E3B00">
        <w:rPr>
          <w:rFonts w:ascii="Times New Roman" w:hAnsi="Times New Roman" w:cs="Times New Roman"/>
          <w:sz w:val="28"/>
          <w:szCs w:val="28"/>
        </w:rPr>
        <w:t xml:space="preserve"> поселений </w:t>
      </w:r>
      <w:r w:rsidR="00FB39D8" w:rsidRPr="0067517B">
        <w:rPr>
          <w:rFonts w:ascii="Times New Roman" w:hAnsi="Times New Roman" w:cs="Times New Roman"/>
          <w:sz w:val="28"/>
          <w:szCs w:val="28"/>
        </w:rPr>
        <w:t xml:space="preserve">и муниципальными </w:t>
      </w:r>
      <w:r>
        <w:rPr>
          <w:rFonts w:ascii="Times New Roman" w:hAnsi="Times New Roman" w:cs="Times New Roman"/>
          <w:sz w:val="28"/>
          <w:szCs w:val="28"/>
        </w:rPr>
        <w:t>организациями</w:t>
      </w:r>
      <w:r w:rsidR="00FB39D8" w:rsidRPr="0067517B">
        <w:rPr>
          <w:rFonts w:ascii="Times New Roman" w:hAnsi="Times New Roman" w:cs="Times New Roman"/>
          <w:sz w:val="28"/>
          <w:szCs w:val="28"/>
        </w:rPr>
        <w:t xml:space="preserve"> налога на имущество организаций.</w:t>
      </w:r>
    </w:p>
    <w:p w:rsidR="00FB39D8" w:rsidRPr="0067517B" w:rsidRDefault="004355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Субсидия</w:t>
      </w:r>
      <w:r w:rsidR="00FB39D8" w:rsidRPr="0067517B">
        <w:rPr>
          <w:rFonts w:ascii="Times New Roman" w:hAnsi="Times New Roman" w:cs="Times New Roman"/>
          <w:sz w:val="28"/>
          <w:szCs w:val="28"/>
        </w:rPr>
        <w:t xml:space="preserve"> </w:t>
      </w:r>
      <w:r w:rsidR="0067517B">
        <w:rPr>
          <w:rFonts w:ascii="Times New Roman" w:hAnsi="Times New Roman" w:cs="Times New Roman"/>
          <w:sz w:val="28"/>
          <w:szCs w:val="28"/>
        </w:rPr>
        <w:t>бюджетам сельских поселений</w:t>
      </w:r>
      <w:r w:rsidR="00FB39D8" w:rsidRPr="0067517B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B39D8" w:rsidRPr="0067517B">
        <w:rPr>
          <w:rFonts w:ascii="Times New Roman" w:hAnsi="Times New Roman" w:cs="Times New Roman"/>
          <w:sz w:val="28"/>
          <w:szCs w:val="28"/>
        </w:rPr>
        <w:t xml:space="preserve">тся в пределах сумм, утвержденных </w:t>
      </w:r>
      <w:r w:rsidR="0067517B">
        <w:rPr>
          <w:rFonts w:ascii="Times New Roman" w:hAnsi="Times New Roman" w:cs="Times New Roman"/>
          <w:sz w:val="28"/>
          <w:szCs w:val="28"/>
        </w:rPr>
        <w:t xml:space="preserve">решением Котельничской районной Думой о районном бюджете на </w:t>
      </w:r>
      <w:r w:rsidR="009F0AE9">
        <w:rPr>
          <w:rFonts w:ascii="Times New Roman" w:hAnsi="Times New Roman" w:cs="Times New Roman"/>
          <w:sz w:val="28"/>
          <w:szCs w:val="28"/>
        </w:rPr>
        <w:t xml:space="preserve">соответствующий финансовый </w:t>
      </w:r>
      <w:r w:rsidR="0067517B">
        <w:rPr>
          <w:rFonts w:ascii="Times New Roman" w:hAnsi="Times New Roman" w:cs="Times New Roman"/>
          <w:sz w:val="28"/>
          <w:szCs w:val="28"/>
        </w:rPr>
        <w:t>год</w:t>
      </w:r>
      <w:r w:rsidR="00FB39D8" w:rsidRPr="0067517B">
        <w:rPr>
          <w:rFonts w:ascii="Times New Roman" w:hAnsi="Times New Roman" w:cs="Times New Roman"/>
          <w:sz w:val="28"/>
          <w:szCs w:val="28"/>
        </w:rPr>
        <w:t>, в соответствии с кассовым планом, утвержденным в установленном порядке.</w:t>
      </w:r>
    </w:p>
    <w:p w:rsidR="00FB39D8" w:rsidRPr="0067517B" w:rsidRDefault="00FB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17B">
        <w:rPr>
          <w:rFonts w:ascii="Times New Roman" w:hAnsi="Times New Roman" w:cs="Times New Roman"/>
          <w:sz w:val="28"/>
          <w:szCs w:val="28"/>
        </w:rPr>
        <w:t>4. Субсиди</w:t>
      </w:r>
      <w:r w:rsidR="00435586">
        <w:rPr>
          <w:rFonts w:ascii="Times New Roman" w:hAnsi="Times New Roman" w:cs="Times New Roman"/>
          <w:sz w:val="28"/>
          <w:szCs w:val="28"/>
        </w:rPr>
        <w:t>я</w:t>
      </w:r>
      <w:r w:rsidRPr="0067517B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435586">
        <w:rPr>
          <w:rFonts w:ascii="Times New Roman" w:hAnsi="Times New Roman" w:cs="Times New Roman"/>
          <w:sz w:val="28"/>
          <w:szCs w:val="28"/>
        </w:rPr>
        <w:t>е</w:t>
      </w:r>
      <w:r w:rsidRPr="0067517B">
        <w:rPr>
          <w:rFonts w:ascii="Times New Roman" w:hAnsi="Times New Roman" w:cs="Times New Roman"/>
          <w:sz w:val="28"/>
          <w:szCs w:val="28"/>
        </w:rPr>
        <w:t xml:space="preserve">тся при наличии соглашения о предоставлении </w:t>
      </w:r>
      <w:r w:rsidR="003A721A">
        <w:rPr>
          <w:rFonts w:ascii="Times New Roman" w:hAnsi="Times New Roman" w:cs="Times New Roman"/>
          <w:sz w:val="28"/>
          <w:szCs w:val="28"/>
        </w:rPr>
        <w:t xml:space="preserve">из районного бюджета </w:t>
      </w:r>
      <w:r w:rsidRPr="0067517B">
        <w:rPr>
          <w:rFonts w:ascii="Times New Roman" w:hAnsi="Times New Roman" w:cs="Times New Roman"/>
          <w:sz w:val="28"/>
          <w:szCs w:val="28"/>
        </w:rPr>
        <w:t>субсиди</w:t>
      </w:r>
      <w:r w:rsidR="00435586">
        <w:rPr>
          <w:rFonts w:ascii="Times New Roman" w:hAnsi="Times New Roman" w:cs="Times New Roman"/>
          <w:sz w:val="28"/>
          <w:szCs w:val="28"/>
        </w:rPr>
        <w:t>и</w:t>
      </w:r>
      <w:r w:rsidRPr="0067517B">
        <w:rPr>
          <w:rFonts w:ascii="Times New Roman" w:hAnsi="Times New Roman" w:cs="Times New Roman"/>
          <w:sz w:val="28"/>
          <w:szCs w:val="28"/>
        </w:rPr>
        <w:t xml:space="preserve">, заключенного между </w:t>
      </w:r>
      <w:r w:rsidR="00286095"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 w:rsidRPr="0067517B">
        <w:rPr>
          <w:rFonts w:ascii="Times New Roman" w:hAnsi="Times New Roman" w:cs="Times New Roman"/>
          <w:sz w:val="28"/>
          <w:szCs w:val="28"/>
        </w:rPr>
        <w:t xml:space="preserve">и администрацией </w:t>
      </w:r>
      <w:r w:rsidR="00286095">
        <w:rPr>
          <w:rFonts w:ascii="Times New Roman" w:hAnsi="Times New Roman" w:cs="Times New Roman"/>
          <w:sz w:val="28"/>
          <w:szCs w:val="28"/>
        </w:rPr>
        <w:t>сельского поселения Котельничского района Кировской области</w:t>
      </w:r>
      <w:r w:rsidR="007E3B00">
        <w:rPr>
          <w:rFonts w:ascii="Times New Roman" w:hAnsi="Times New Roman" w:cs="Times New Roman"/>
          <w:sz w:val="28"/>
          <w:szCs w:val="28"/>
        </w:rPr>
        <w:t xml:space="preserve"> (далее – администрация сельского поселени</w:t>
      </w:r>
      <w:r w:rsidR="00C00F7B">
        <w:rPr>
          <w:rFonts w:ascii="Times New Roman" w:hAnsi="Times New Roman" w:cs="Times New Roman"/>
          <w:sz w:val="28"/>
          <w:szCs w:val="28"/>
        </w:rPr>
        <w:t>я</w:t>
      </w:r>
      <w:r w:rsidR="007C3D71">
        <w:rPr>
          <w:rFonts w:ascii="Times New Roman" w:hAnsi="Times New Roman" w:cs="Times New Roman"/>
          <w:sz w:val="28"/>
          <w:szCs w:val="28"/>
        </w:rPr>
        <w:t>)</w:t>
      </w:r>
      <w:r w:rsidRPr="0067517B">
        <w:rPr>
          <w:rFonts w:ascii="Times New Roman" w:hAnsi="Times New Roman" w:cs="Times New Roman"/>
          <w:sz w:val="28"/>
          <w:szCs w:val="28"/>
        </w:rPr>
        <w:t>.</w:t>
      </w:r>
    </w:p>
    <w:p w:rsidR="00FB39D8" w:rsidRPr="0067517B" w:rsidRDefault="00FB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17B">
        <w:rPr>
          <w:rFonts w:ascii="Times New Roman" w:hAnsi="Times New Roman" w:cs="Times New Roman"/>
          <w:sz w:val="28"/>
          <w:szCs w:val="28"/>
        </w:rPr>
        <w:t>5. Перечисление субсиди</w:t>
      </w:r>
      <w:r w:rsidR="00435586">
        <w:rPr>
          <w:rFonts w:ascii="Times New Roman" w:hAnsi="Times New Roman" w:cs="Times New Roman"/>
          <w:sz w:val="28"/>
          <w:szCs w:val="28"/>
        </w:rPr>
        <w:t>и</w:t>
      </w:r>
      <w:r w:rsidRPr="0067517B">
        <w:rPr>
          <w:rFonts w:ascii="Times New Roman" w:hAnsi="Times New Roman" w:cs="Times New Roman"/>
          <w:sz w:val="28"/>
          <w:szCs w:val="28"/>
        </w:rPr>
        <w:t xml:space="preserve"> из </w:t>
      </w:r>
      <w:r w:rsidR="00286095">
        <w:rPr>
          <w:rFonts w:ascii="Times New Roman" w:hAnsi="Times New Roman" w:cs="Times New Roman"/>
          <w:sz w:val="28"/>
          <w:szCs w:val="28"/>
        </w:rPr>
        <w:t>районного</w:t>
      </w:r>
      <w:r w:rsidRPr="0067517B">
        <w:rPr>
          <w:rFonts w:ascii="Times New Roman" w:hAnsi="Times New Roman" w:cs="Times New Roman"/>
          <w:sz w:val="28"/>
          <w:szCs w:val="28"/>
        </w:rPr>
        <w:t xml:space="preserve"> бюджета осуществляется в </w:t>
      </w:r>
      <w:r w:rsidR="00C00F7B">
        <w:rPr>
          <w:rFonts w:ascii="Times New Roman" w:hAnsi="Times New Roman" w:cs="Times New Roman"/>
          <w:sz w:val="28"/>
          <w:szCs w:val="28"/>
        </w:rPr>
        <w:t>бюджеты сельских поселений</w:t>
      </w:r>
      <w:r w:rsidR="003A721A">
        <w:rPr>
          <w:rFonts w:ascii="Times New Roman" w:hAnsi="Times New Roman" w:cs="Times New Roman"/>
          <w:sz w:val="28"/>
          <w:szCs w:val="28"/>
        </w:rPr>
        <w:t xml:space="preserve"> в </w:t>
      </w:r>
      <w:r w:rsidRPr="0067517B">
        <w:rPr>
          <w:rFonts w:ascii="Times New Roman" w:hAnsi="Times New Roman" w:cs="Times New Roman"/>
          <w:sz w:val="28"/>
          <w:szCs w:val="28"/>
        </w:rPr>
        <w:t>установленном порядке.</w:t>
      </w:r>
    </w:p>
    <w:p w:rsidR="00FB39D8" w:rsidRPr="0067517B" w:rsidRDefault="00FB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17B">
        <w:rPr>
          <w:rFonts w:ascii="Times New Roman" w:hAnsi="Times New Roman" w:cs="Times New Roman"/>
          <w:sz w:val="28"/>
          <w:szCs w:val="28"/>
        </w:rPr>
        <w:t xml:space="preserve">6. </w:t>
      </w:r>
      <w:r w:rsidR="003A721A">
        <w:rPr>
          <w:rFonts w:ascii="Times New Roman" w:hAnsi="Times New Roman" w:cs="Times New Roman"/>
          <w:sz w:val="28"/>
          <w:szCs w:val="28"/>
        </w:rPr>
        <w:t xml:space="preserve">Операции со средствами за счет субсидии при исполнении бюджетов сельских поселений учитываются на лицевых счетах, открытых получателям </w:t>
      </w:r>
      <w:r w:rsidR="003A721A">
        <w:rPr>
          <w:rFonts w:ascii="Times New Roman" w:hAnsi="Times New Roman" w:cs="Times New Roman"/>
          <w:sz w:val="28"/>
          <w:szCs w:val="28"/>
        </w:rPr>
        <w:lastRenderedPageBreak/>
        <w:t>средств бюджетов сельских поселений в финансовом управлении.</w:t>
      </w:r>
    </w:p>
    <w:p w:rsidR="00FB39D8" w:rsidRPr="0067517B" w:rsidRDefault="007E3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B39D8" w:rsidRPr="0067517B">
        <w:rPr>
          <w:rFonts w:ascii="Times New Roman" w:hAnsi="Times New Roman" w:cs="Times New Roman"/>
          <w:sz w:val="28"/>
          <w:szCs w:val="28"/>
        </w:rPr>
        <w:t>. Получател</w:t>
      </w:r>
      <w:r w:rsidR="00DB5403">
        <w:rPr>
          <w:rFonts w:ascii="Times New Roman" w:hAnsi="Times New Roman" w:cs="Times New Roman"/>
          <w:sz w:val="28"/>
          <w:szCs w:val="28"/>
        </w:rPr>
        <w:t>и</w:t>
      </w:r>
      <w:r w:rsidR="00FB39D8" w:rsidRPr="0067517B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DB5403">
        <w:rPr>
          <w:rFonts w:ascii="Times New Roman" w:hAnsi="Times New Roman" w:cs="Times New Roman"/>
          <w:sz w:val="28"/>
          <w:szCs w:val="28"/>
        </w:rPr>
        <w:t xml:space="preserve"> осуществляю</w:t>
      </w:r>
      <w:r w:rsidR="00FB39D8" w:rsidRPr="0067517B">
        <w:rPr>
          <w:rFonts w:ascii="Times New Roman" w:hAnsi="Times New Roman" w:cs="Times New Roman"/>
          <w:sz w:val="28"/>
          <w:szCs w:val="28"/>
        </w:rPr>
        <w:t xml:space="preserve">т расходование средств субсидий на цели, установленные </w:t>
      </w:r>
      <w:hyperlink w:anchor="P17" w:history="1">
        <w:r w:rsidR="00FB39D8" w:rsidRPr="007E3B00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FB39D8" w:rsidRPr="0067517B">
        <w:rPr>
          <w:rFonts w:ascii="Times New Roman" w:hAnsi="Times New Roman" w:cs="Times New Roman"/>
          <w:sz w:val="28"/>
          <w:szCs w:val="28"/>
        </w:rPr>
        <w:t xml:space="preserve"> настоящего Порядка, в соответствии с действующим законодательством.</w:t>
      </w:r>
    </w:p>
    <w:p w:rsidR="00FB39D8" w:rsidRPr="0067517B" w:rsidRDefault="00FB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17B">
        <w:rPr>
          <w:rFonts w:ascii="Times New Roman" w:hAnsi="Times New Roman" w:cs="Times New Roman"/>
          <w:sz w:val="28"/>
          <w:szCs w:val="28"/>
        </w:rPr>
        <w:t>9. Получатели бюджетных сре</w:t>
      </w:r>
      <w:proofErr w:type="gramStart"/>
      <w:r w:rsidRPr="0067517B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67517B">
        <w:rPr>
          <w:rFonts w:ascii="Times New Roman" w:hAnsi="Times New Roman" w:cs="Times New Roman"/>
          <w:sz w:val="28"/>
          <w:szCs w:val="28"/>
        </w:rPr>
        <w:t>едставляют в финансов</w:t>
      </w:r>
      <w:r w:rsidR="007E3B00">
        <w:rPr>
          <w:rFonts w:ascii="Times New Roman" w:hAnsi="Times New Roman" w:cs="Times New Roman"/>
          <w:sz w:val="28"/>
          <w:szCs w:val="28"/>
        </w:rPr>
        <w:t>ое</w:t>
      </w:r>
      <w:r w:rsidRPr="0067517B">
        <w:rPr>
          <w:rFonts w:ascii="Times New Roman" w:hAnsi="Times New Roman" w:cs="Times New Roman"/>
          <w:sz w:val="28"/>
          <w:szCs w:val="28"/>
        </w:rPr>
        <w:t xml:space="preserve"> </w:t>
      </w:r>
      <w:r w:rsidR="007E3B00">
        <w:rPr>
          <w:rFonts w:ascii="Times New Roman" w:hAnsi="Times New Roman" w:cs="Times New Roman"/>
          <w:sz w:val="28"/>
          <w:szCs w:val="28"/>
        </w:rPr>
        <w:t>управление</w:t>
      </w:r>
      <w:r w:rsidRPr="0067517B">
        <w:rPr>
          <w:rFonts w:ascii="Times New Roman" w:hAnsi="Times New Roman" w:cs="Times New Roman"/>
          <w:sz w:val="28"/>
          <w:szCs w:val="28"/>
        </w:rPr>
        <w:t xml:space="preserve"> платежные и иные документы, установленные финансовым </w:t>
      </w:r>
      <w:r w:rsidR="007E3B00">
        <w:rPr>
          <w:rFonts w:ascii="Times New Roman" w:hAnsi="Times New Roman" w:cs="Times New Roman"/>
          <w:sz w:val="28"/>
          <w:szCs w:val="28"/>
        </w:rPr>
        <w:t>управлением</w:t>
      </w:r>
      <w:r w:rsidRPr="0067517B">
        <w:rPr>
          <w:rFonts w:ascii="Times New Roman" w:hAnsi="Times New Roman" w:cs="Times New Roman"/>
          <w:sz w:val="28"/>
          <w:szCs w:val="28"/>
        </w:rPr>
        <w:t xml:space="preserve"> для санкционирования оплаты денежных обязательств.</w:t>
      </w:r>
    </w:p>
    <w:p w:rsidR="00FB39D8" w:rsidRPr="0067517B" w:rsidRDefault="00FB39D8" w:rsidP="007E3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67517B">
        <w:rPr>
          <w:rFonts w:ascii="Times New Roman" w:hAnsi="Times New Roman" w:cs="Times New Roman"/>
          <w:sz w:val="28"/>
          <w:szCs w:val="28"/>
        </w:rPr>
        <w:t xml:space="preserve">10. </w:t>
      </w:r>
      <w:r w:rsidR="007E3B00">
        <w:rPr>
          <w:rFonts w:ascii="Times New Roman" w:hAnsi="Times New Roman" w:cs="Times New Roman"/>
          <w:sz w:val="28"/>
          <w:szCs w:val="28"/>
        </w:rPr>
        <w:t>Администраци</w:t>
      </w:r>
      <w:r w:rsidR="003A721A">
        <w:rPr>
          <w:rFonts w:ascii="Times New Roman" w:hAnsi="Times New Roman" w:cs="Times New Roman"/>
          <w:sz w:val="28"/>
          <w:szCs w:val="28"/>
        </w:rPr>
        <w:t>я</w:t>
      </w:r>
      <w:r w:rsidR="007E3B00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3A721A">
        <w:rPr>
          <w:rFonts w:ascii="Times New Roman" w:hAnsi="Times New Roman" w:cs="Times New Roman"/>
          <w:sz w:val="28"/>
          <w:szCs w:val="28"/>
        </w:rPr>
        <w:t>ого</w:t>
      </w:r>
      <w:r w:rsidR="007E3B0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A721A">
        <w:rPr>
          <w:rFonts w:ascii="Times New Roman" w:hAnsi="Times New Roman" w:cs="Times New Roman"/>
          <w:sz w:val="28"/>
          <w:szCs w:val="28"/>
        </w:rPr>
        <w:t>я</w:t>
      </w:r>
      <w:r w:rsidRPr="0067517B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3A721A">
        <w:rPr>
          <w:rFonts w:ascii="Times New Roman" w:hAnsi="Times New Roman" w:cs="Times New Roman"/>
          <w:sz w:val="28"/>
          <w:szCs w:val="28"/>
        </w:rPr>
        <w:t>е</w:t>
      </w:r>
      <w:r w:rsidRPr="0067517B">
        <w:rPr>
          <w:rFonts w:ascii="Times New Roman" w:hAnsi="Times New Roman" w:cs="Times New Roman"/>
          <w:sz w:val="28"/>
          <w:szCs w:val="28"/>
        </w:rPr>
        <w:t xml:space="preserve">т в </w:t>
      </w:r>
      <w:r w:rsidR="007E3B00">
        <w:rPr>
          <w:rFonts w:ascii="Times New Roman" w:hAnsi="Times New Roman" w:cs="Times New Roman"/>
          <w:sz w:val="28"/>
          <w:szCs w:val="28"/>
        </w:rPr>
        <w:t>финансовое управление е</w:t>
      </w:r>
      <w:r w:rsidRPr="0067517B">
        <w:rPr>
          <w:rFonts w:ascii="Times New Roman" w:hAnsi="Times New Roman" w:cs="Times New Roman"/>
          <w:sz w:val="28"/>
          <w:szCs w:val="28"/>
        </w:rPr>
        <w:t>жемесячно, не позднее 10 числа месяца, следующего за отчетным периодом, в электронном виде отч</w:t>
      </w:r>
      <w:r w:rsidR="007E3B00">
        <w:rPr>
          <w:rFonts w:ascii="Times New Roman" w:hAnsi="Times New Roman" w:cs="Times New Roman"/>
          <w:sz w:val="28"/>
          <w:szCs w:val="28"/>
        </w:rPr>
        <w:t>етность о расходовании субсиди</w:t>
      </w:r>
      <w:r w:rsidR="00435586">
        <w:rPr>
          <w:rFonts w:ascii="Times New Roman" w:hAnsi="Times New Roman" w:cs="Times New Roman"/>
          <w:sz w:val="28"/>
          <w:szCs w:val="28"/>
        </w:rPr>
        <w:t>и</w:t>
      </w:r>
      <w:r w:rsidR="007E3B00">
        <w:rPr>
          <w:rFonts w:ascii="Times New Roman" w:hAnsi="Times New Roman" w:cs="Times New Roman"/>
          <w:sz w:val="28"/>
          <w:szCs w:val="28"/>
        </w:rPr>
        <w:t>.</w:t>
      </w:r>
    </w:p>
    <w:p w:rsidR="00FB39D8" w:rsidRPr="0067517B" w:rsidRDefault="00FB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17B">
        <w:rPr>
          <w:rFonts w:ascii="Times New Roman" w:hAnsi="Times New Roman" w:cs="Times New Roman"/>
          <w:sz w:val="28"/>
          <w:szCs w:val="28"/>
        </w:rPr>
        <w:t xml:space="preserve">11. </w:t>
      </w:r>
      <w:r w:rsidR="003A721A">
        <w:rPr>
          <w:rFonts w:ascii="Times New Roman" w:hAnsi="Times New Roman" w:cs="Times New Roman"/>
          <w:sz w:val="28"/>
          <w:szCs w:val="28"/>
        </w:rPr>
        <w:t>Администрация сельского поселения несет о</w:t>
      </w:r>
      <w:r w:rsidRPr="0067517B">
        <w:rPr>
          <w:rFonts w:ascii="Times New Roman" w:hAnsi="Times New Roman" w:cs="Times New Roman"/>
          <w:sz w:val="28"/>
          <w:szCs w:val="28"/>
        </w:rPr>
        <w:t xml:space="preserve">тветственность за нарушение настоящего Порядка и недостоверность представляемых в </w:t>
      </w:r>
      <w:r w:rsidR="006F6332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67517B">
        <w:rPr>
          <w:rFonts w:ascii="Times New Roman" w:hAnsi="Times New Roman" w:cs="Times New Roman"/>
          <w:sz w:val="28"/>
          <w:szCs w:val="28"/>
        </w:rPr>
        <w:t xml:space="preserve"> отчетов, указанных в </w:t>
      </w:r>
      <w:hyperlink w:anchor="P37" w:history="1">
        <w:r w:rsidRPr="006F6332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="003A721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67517B">
        <w:rPr>
          <w:rFonts w:ascii="Times New Roman" w:hAnsi="Times New Roman" w:cs="Times New Roman"/>
          <w:sz w:val="28"/>
          <w:szCs w:val="28"/>
        </w:rPr>
        <w:t>.</w:t>
      </w:r>
    </w:p>
    <w:p w:rsidR="00FB39D8" w:rsidRPr="0067517B" w:rsidRDefault="00FB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17B">
        <w:rPr>
          <w:rFonts w:ascii="Times New Roman" w:hAnsi="Times New Roman" w:cs="Times New Roman"/>
          <w:sz w:val="28"/>
          <w:szCs w:val="28"/>
        </w:rPr>
        <w:t xml:space="preserve">12. </w:t>
      </w:r>
      <w:r w:rsidR="006F6332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67517B">
        <w:rPr>
          <w:rFonts w:ascii="Times New Roman" w:hAnsi="Times New Roman" w:cs="Times New Roman"/>
          <w:sz w:val="28"/>
          <w:szCs w:val="28"/>
        </w:rPr>
        <w:t xml:space="preserve">обеспечивает соблюдение </w:t>
      </w:r>
      <w:r w:rsidR="006F6332">
        <w:rPr>
          <w:rFonts w:ascii="Times New Roman" w:hAnsi="Times New Roman" w:cs="Times New Roman"/>
          <w:sz w:val="28"/>
          <w:szCs w:val="28"/>
        </w:rPr>
        <w:t>сельскими поселениями</w:t>
      </w:r>
      <w:r w:rsidRPr="0067517B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субсиди</w:t>
      </w:r>
      <w:r w:rsidR="00435586">
        <w:rPr>
          <w:rFonts w:ascii="Times New Roman" w:hAnsi="Times New Roman" w:cs="Times New Roman"/>
          <w:sz w:val="28"/>
          <w:szCs w:val="28"/>
        </w:rPr>
        <w:t>и</w:t>
      </w:r>
      <w:r w:rsidRPr="0067517B">
        <w:rPr>
          <w:rFonts w:ascii="Times New Roman" w:hAnsi="Times New Roman" w:cs="Times New Roman"/>
          <w:sz w:val="28"/>
          <w:szCs w:val="28"/>
        </w:rPr>
        <w:t>.</w:t>
      </w:r>
    </w:p>
    <w:p w:rsidR="00FB39D8" w:rsidRPr="0067517B" w:rsidRDefault="00FB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17B">
        <w:rPr>
          <w:rFonts w:ascii="Times New Roman" w:hAnsi="Times New Roman" w:cs="Times New Roman"/>
          <w:sz w:val="28"/>
          <w:szCs w:val="28"/>
        </w:rPr>
        <w:t>13. Нецелевое использование субсиди</w:t>
      </w:r>
      <w:r w:rsidR="00435586">
        <w:rPr>
          <w:rFonts w:ascii="Times New Roman" w:hAnsi="Times New Roman" w:cs="Times New Roman"/>
          <w:sz w:val="28"/>
          <w:szCs w:val="28"/>
        </w:rPr>
        <w:t>и</w:t>
      </w:r>
      <w:r w:rsidRPr="0067517B">
        <w:rPr>
          <w:rFonts w:ascii="Times New Roman" w:hAnsi="Times New Roman" w:cs="Times New Roman"/>
          <w:sz w:val="28"/>
          <w:szCs w:val="28"/>
        </w:rPr>
        <w:t xml:space="preserve"> влечет взыскание соответствующей суммы средств, полученной из </w:t>
      </w:r>
      <w:r w:rsidR="006F6332">
        <w:rPr>
          <w:rFonts w:ascii="Times New Roman" w:hAnsi="Times New Roman" w:cs="Times New Roman"/>
          <w:sz w:val="28"/>
          <w:szCs w:val="28"/>
        </w:rPr>
        <w:t>районного</w:t>
      </w:r>
      <w:r w:rsidRPr="0067517B">
        <w:rPr>
          <w:rFonts w:ascii="Times New Roman" w:hAnsi="Times New Roman" w:cs="Times New Roman"/>
          <w:sz w:val="28"/>
          <w:szCs w:val="28"/>
        </w:rPr>
        <w:t xml:space="preserve"> бюджета, либо приостановление (сокращение) предоставления межбюджетных трансфертов местным бюджетам из </w:t>
      </w:r>
      <w:r w:rsidR="006F6332">
        <w:rPr>
          <w:rFonts w:ascii="Times New Roman" w:hAnsi="Times New Roman" w:cs="Times New Roman"/>
          <w:sz w:val="28"/>
          <w:szCs w:val="28"/>
        </w:rPr>
        <w:t>районного</w:t>
      </w:r>
      <w:r w:rsidRPr="0067517B">
        <w:rPr>
          <w:rFonts w:ascii="Times New Roman" w:hAnsi="Times New Roman" w:cs="Times New Roman"/>
          <w:sz w:val="28"/>
          <w:szCs w:val="28"/>
        </w:rPr>
        <w:t xml:space="preserve"> бюджета (за исключением субвенций).</w:t>
      </w:r>
    </w:p>
    <w:p w:rsidR="00FB39D8" w:rsidRPr="0067517B" w:rsidRDefault="00FB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17B">
        <w:rPr>
          <w:rFonts w:ascii="Times New Roman" w:hAnsi="Times New Roman" w:cs="Times New Roman"/>
          <w:sz w:val="28"/>
          <w:szCs w:val="28"/>
        </w:rPr>
        <w:t xml:space="preserve">14. Не использованные по состоянию на 1 января </w:t>
      </w:r>
      <w:r w:rsidR="003A721A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Pr="0067517B">
        <w:rPr>
          <w:rFonts w:ascii="Times New Roman" w:hAnsi="Times New Roman" w:cs="Times New Roman"/>
          <w:sz w:val="28"/>
          <w:szCs w:val="28"/>
        </w:rPr>
        <w:t xml:space="preserve">финансового года субсидии подлежат возврату в доход </w:t>
      </w:r>
      <w:r w:rsidR="006F6332">
        <w:rPr>
          <w:rFonts w:ascii="Times New Roman" w:hAnsi="Times New Roman" w:cs="Times New Roman"/>
          <w:sz w:val="28"/>
          <w:szCs w:val="28"/>
        </w:rPr>
        <w:t>районного</w:t>
      </w:r>
      <w:r w:rsidRPr="0067517B">
        <w:rPr>
          <w:rFonts w:ascii="Times New Roman" w:hAnsi="Times New Roman" w:cs="Times New Roman"/>
          <w:sz w:val="28"/>
          <w:szCs w:val="28"/>
        </w:rPr>
        <w:t xml:space="preserve"> бюджета в течение первых 15 рабочих дней </w:t>
      </w:r>
      <w:r w:rsidR="003A721A">
        <w:rPr>
          <w:rFonts w:ascii="Times New Roman" w:hAnsi="Times New Roman" w:cs="Times New Roman"/>
          <w:sz w:val="28"/>
          <w:szCs w:val="28"/>
        </w:rPr>
        <w:t>следующего</w:t>
      </w:r>
      <w:r w:rsidRPr="0067517B">
        <w:rPr>
          <w:rFonts w:ascii="Times New Roman" w:hAnsi="Times New Roman" w:cs="Times New Roman"/>
          <w:sz w:val="28"/>
          <w:szCs w:val="28"/>
        </w:rPr>
        <w:t xml:space="preserve"> финансового года.</w:t>
      </w:r>
    </w:p>
    <w:p w:rsidR="00FB39D8" w:rsidRPr="0067517B" w:rsidRDefault="00FB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17B">
        <w:rPr>
          <w:rFonts w:ascii="Times New Roman" w:hAnsi="Times New Roman" w:cs="Times New Roman"/>
          <w:sz w:val="28"/>
          <w:szCs w:val="28"/>
        </w:rPr>
        <w:t>15. В случае если неиспользованный остаток субсиди</w:t>
      </w:r>
      <w:r w:rsidR="00435586">
        <w:rPr>
          <w:rFonts w:ascii="Times New Roman" w:hAnsi="Times New Roman" w:cs="Times New Roman"/>
          <w:sz w:val="28"/>
          <w:szCs w:val="28"/>
        </w:rPr>
        <w:t>и</w:t>
      </w:r>
      <w:r w:rsidRPr="0067517B">
        <w:rPr>
          <w:rFonts w:ascii="Times New Roman" w:hAnsi="Times New Roman" w:cs="Times New Roman"/>
          <w:sz w:val="28"/>
          <w:szCs w:val="28"/>
        </w:rPr>
        <w:t xml:space="preserve"> не перечислен в доход </w:t>
      </w:r>
      <w:r w:rsidR="006F6332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67517B">
        <w:rPr>
          <w:rFonts w:ascii="Times New Roman" w:hAnsi="Times New Roman" w:cs="Times New Roman"/>
          <w:sz w:val="28"/>
          <w:szCs w:val="28"/>
        </w:rPr>
        <w:t xml:space="preserve">бюджета, этот остаток подлежит взысканию в доход </w:t>
      </w:r>
      <w:r w:rsidR="006F6332">
        <w:rPr>
          <w:rFonts w:ascii="Times New Roman" w:hAnsi="Times New Roman" w:cs="Times New Roman"/>
          <w:sz w:val="28"/>
          <w:szCs w:val="28"/>
        </w:rPr>
        <w:t>районного</w:t>
      </w:r>
      <w:r w:rsidRPr="0067517B">
        <w:rPr>
          <w:rFonts w:ascii="Times New Roman" w:hAnsi="Times New Roman" w:cs="Times New Roman"/>
          <w:sz w:val="28"/>
          <w:szCs w:val="28"/>
        </w:rPr>
        <w:t xml:space="preserve"> бюджета в порядке, установленном </w:t>
      </w:r>
      <w:r w:rsidR="006F6332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67517B">
        <w:rPr>
          <w:rFonts w:ascii="Times New Roman" w:hAnsi="Times New Roman" w:cs="Times New Roman"/>
          <w:sz w:val="28"/>
          <w:szCs w:val="28"/>
        </w:rPr>
        <w:t xml:space="preserve">, с соблюдением общих требований, установленных Министерством финансов </w:t>
      </w:r>
      <w:r w:rsidR="0053522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67517B">
        <w:rPr>
          <w:rFonts w:ascii="Times New Roman" w:hAnsi="Times New Roman" w:cs="Times New Roman"/>
          <w:sz w:val="28"/>
          <w:szCs w:val="28"/>
        </w:rPr>
        <w:t>.</w:t>
      </w:r>
    </w:p>
    <w:p w:rsidR="00FB39D8" w:rsidRPr="0067517B" w:rsidRDefault="00FB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39D8" w:rsidRPr="0067517B" w:rsidRDefault="00432C14" w:rsidP="00432C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9351F" w:rsidRDefault="0069351F">
      <w:pPr>
        <w:rPr>
          <w:rFonts w:ascii="Times New Roman" w:hAnsi="Times New Roman" w:cs="Times New Roman"/>
          <w:sz w:val="28"/>
          <w:szCs w:val="28"/>
        </w:rPr>
      </w:pPr>
    </w:p>
    <w:p w:rsidR="00DB5403" w:rsidRDefault="00DB5403">
      <w:pPr>
        <w:rPr>
          <w:rFonts w:ascii="Times New Roman" w:hAnsi="Times New Roman" w:cs="Times New Roman"/>
          <w:sz w:val="28"/>
          <w:szCs w:val="28"/>
        </w:rPr>
      </w:pPr>
    </w:p>
    <w:p w:rsidR="00DB5403" w:rsidRDefault="00DB5403">
      <w:pPr>
        <w:rPr>
          <w:rFonts w:ascii="Times New Roman" w:hAnsi="Times New Roman" w:cs="Times New Roman"/>
          <w:sz w:val="28"/>
          <w:szCs w:val="28"/>
        </w:rPr>
      </w:pPr>
    </w:p>
    <w:p w:rsidR="00DB5403" w:rsidRDefault="00DB5403">
      <w:pPr>
        <w:rPr>
          <w:rFonts w:ascii="Times New Roman" w:hAnsi="Times New Roman" w:cs="Times New Roman"/>
          <w:sz w:val="28"/>
          <w:szCs w:val="28"/>
        </w:rPr>
      </w:pPr>
    </w:p>
    <w:p w:rsidR="00DB5403" w:rsidRDefault="00DB5403">
      <w:pPr>
        <w:rPr>
          <w:rFonts w:ascii="Times New Roman" w:hAnsi="Times New Roman" w:cs="Times New Roman"/>
          <w:sz w:val="28"/>
          <w:szCs w:val="28"/>
        </w:rPr>
      </w:pPr>
    </w:p>
    <w:p w:rsidR="00DB5403" w:rsidRDefault="00DB5403">
      <w:pPr>
        <w:rPr>
          <w:rFonts w:ascii="Times New Roman" w:hAnsi="Times New Roman" w:cs="Times New Roman"/>
          <w:sz w:val="28"/>
          <w:szCs w:val="28"/>
        </w:rPr>
      </w:pPr>
    </w:p>
    <w:p w:rsidR="003A721A" w:rsidRDefault="003A721A">
      <w:pPr>
        <w:rPr>
          <w:rFonts w:ascii="Times New Roman" w:hAnsi="Times New Roman" w:cs="Times New Roman"/>
          <w:sz w:val="28"/>
          <w:szCs w:val="28"/>
        </w:rPr>
      </w:pPr>
    </w:p>
    <w:p w:rsidR="003A721A" w:rsidRDefault="003A721A">
      <w:pPr>
        <w:rPr>
          <w:rFonts w:ascii="Times New Roman" w:hAnsi="Times New Roman" w:cs="Times New Roman"/>
          <w:sz w:val="28"/>
          <w:szCs w:val="28"/>
        </w:rPr>
      </w:pPr>
    </w:p>
    <w:p w:rsidR="00C00F7B" w:rsidRDefault="00C00F7B">
      <w:pPr>
        <w:rPr>
          <w:rFonts w:ascii="Times New Roman" w:hAnsi="Times New Roman" w:cs="Times New Roman"/>
          <w:sz w:val="28"/>
          <w:szCs w:val="28"/>
        </w:rPr>
      </w:pPr>
    </w:p>
    <w:p w:rsidR="003A721A" w:rsidRDefault="003A721A">
      <w:pPr>
        <w:rPr>
          <w:rFonts w:ascii="Times New Roman" w:hAnsi="Times New Roman" w:cs="Times New Roman"/>
          <w:sz w:val="28"/>
          <w:szCs w:val="28"/>
        </w:rPr>
      </w:pPr>
    </w:p>
    <w:p w:rsidR="00DB5403" w:rsidRDefault="00DB5403" w:rsidP="00DB5403">
      <w:pPr>
        <w:shd w:val="clear" w:color="auto" w:fill="FFFFFF"/>
        <w:spacing w:after="0"/>
        <w:ind w:left="284" w:hanging="284"/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                                                                                               Приложение №</w:t>
      </w:r>
      <w:r w:rsidR="003A721A">
        <w:rPr>
          <w:rFonts w:ascii="Times New Roman" w:hAnsi="Times New Roman" w:cs="Times New Roman"/>
          <w:color w:val="000000"/>
          <w:spacing w:val="3"/>
          <w:sz w:val="28"/>
          <w:szCs w:val="28"/>
        </w:rPr>
        <w:t>2</w:t>
      </w:r>
    </w:p>
    <w:p w:rsidR="00DB5403" w:rsidRPr="00DB5403" w:rsidRDefault="00DB5403" w:rsidP="00DB5403">
      <w:pPr>
        <w:shd w:val="clear" w:color="auto" w:fill="FFFFFF"/>
        <w:spacing w:after="0"/>
        <w:ind w:left="284" w:hanging="284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                                                   </w:t>
      </w:r>
      <w:r w:rsidR="003A72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                                                    ФОРМА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</w:t>
      </w:r>
      <w:r w:rsidRPr="00DB540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СОГЛАШЕНИЕ </w:t>
      </w:r>
    </w:p>
    <w:p w:rsidR="0053522B" w:rsidRDefault="00DB5403" w:rsidP="00DB5403">
      <w:pPr>
        <w:shd w:val="clear" w:color="auto" w:fill="FFFFFF"/>
        <w:spacing w:after="0"/>
        <w:ind w:left="284" w:hanging="284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B5403">
        <w:rPr>
          <w:rFonts w:ascii="Times New Roman" w:hAnsi="Times New Roman" w:cs="Times New Roman"/>
          <w:color w:val="000000"/>
          <w:spacing w:val="-1"/>
          <w:sz w:val="28"/>
          <w:szCs w:val="28"/>
        </w:rPr>
        <w:t>о предоставлении бюджету</w:t>
      </w:r>
      <w:r w:rsidR="0053522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муниципального образования</w:t>
      </w:r>
      <w:r w:rsidRPr="00DB540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DB5403" w:rsidRPr="00DB5403" w:rsidRDefault="0053522B" w:rsidP="00DB5403">
      <w:pPr>
        <w:shd w:val="clear" w:color="auto" w:fill="FFFFFF"/>
        <w:spacing w:after="0"/>
        <w:ind w:left="284" w:hanging="284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</w:t>
      </w:r>
      <w:r w:rsidR="00283691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______________ сельского поселения</w:t>
      </w:r>
      <w:r w:rsidR="00CD04A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Котельничского района Кировской области</w:t>
      </w:r>
      <w:r w:rsidR="00C00F7B" w:rsidRPr="00C00F7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00F7B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местным бюджетам</w:t>
      </w:r>
    </w:p>
    <w:p w:rsidR="00DB5403" w:rsidRPr="00DB5403" w:rsidRDefault="00DB5403" w:rsidP="00DB5403">
      <w:pPr>
        <w:shd w:val="clear" w:color="auto" w:fill="FFFFFF"/>
        <w:spacing w:after="0"/>
        <w:ind w:left="284" w:hanging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B540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3522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субсидии на выравнивание обеспеченности муниципальных образований области по реализации ими их отдельных расходных обязательств </w:t>
      </w:r>
    </w:p>
    <w:p w:rsidR="00DB5403" w:rsidRPr="00DB5403" w:rsidRDefault="00DB5403" w:rsidP="00DB5403">
      <w:pPr>
        <w:shd w:val="clear" w:color="auto" w:fill="FFFFFF"/>
        <w:spacing w:after="0"/>
        <w:ind w:left="284" w:hanging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B5403">
        <w:rPr>
          <w:rFonts w:ascii="Times New Roman" w:hAnsi="Times New Roman" w:cs="Times New Roman"/>
          <w:color w:val="000000"/>
          <w:sz w:val="28"/>
          <w:szCs w:val="28"/>
        </w:rPr>
        <w:t>на 20</w:t>
      </w:r>
      <w:r w:rsidR="00283691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DB5403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DB5403" w:rsidRPr="00DB5403" w:rsidRDefault="00DB5403" w:rsidP="00DB5403">
      <w:pPr>
        <w:shd w:val="clear" w:color="auto" w:fill="FFFFFF"/>
        <w:spacing w:after="0"/>
        <w:ind w:left="284" w:hanging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B5403" w:rsidRDefault="00DB5403" w:rsidP="00432C14">
      <w:pPr>
        <w:shd w:val="clear" w:color="auto" w:fill="FFFFFF"/>
        <w:spacing w:after="0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DB5403">
        <w:rPr>
          <w:rFonts w:ascii="Times New Roman" w:hAnsi="Times New Roman" w:cs="Times New Roman"/>
          <w:color w:val="000000"/>
          <w:spacing w:val="-7"/>
          <w:sz w:val="28"/>
          <w:szCs w:val="28"/>
        </w:rPr>
        <w:t>г. Котельнич</w:t>
      </w:r>
      <w:r w:rsidRPr="00DB540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54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DB5403">
        <w:rPr>
          <w:rFonts w:ascii="Times New Roman" w:hAnsi="Times New Roman" w:cs="Times New Roman"/>
          <w:color w:val="000000"/>
          <w:sz w:val="28"/>
          <w:szCs w:val="28"/>
        </w:rPr>
        <w:t>«___» ___________20</w:t>
      </w:r>
      <w:r w:rsidR="00283691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DB5403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432C14" w:rsidRPr="00432C14" w:rsidRDefault="00432C14" w:rsidP="00432C14">
      <w:pPr>
        <w:shd w:val="clear" w:color="auto" w:fill="FFFFFF"/>
        <w:spacing w:after="0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DB5403" w:rsidRPr="00DB5403" w:rsidRDefault="00DB5403" w:rsidP="00432C14">
      <w:pPr>
        <w:tabs>
          <w:tab w:val="left" w:pos="4678"/>
        </w:tabs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B540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Финансовое управление администрации Котельничского района Кировской области, в лице заместителя главы администрации, начальника финансового управления </w:t>
      </w:r>
      <w:proofErr w:type="spellStart"/>
      <w:r w:rsidRPr="00DB5403">
        <w:rPr>
          <w:rFonts w:ascii="Times New Roman" w:hAnsi="Times New Roman" w:cs="Times New Roman"/>
          <w:color w:val="000000"/>
          <w:spacing w:val="6"/>
          <w:sz w:val="28"/>
          <w:szCs w:val="28"/>
        </w:rPr>
        <w:t>Коротаевой</w:t>
      </w:r>
      <w:proofErr w:type="spellEnd"/>
      <w:r w:rsidRPr="00DB540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Светланы Николаевны</w:t>
      </w:r>
      <w:r w:rsidRPr="00DB5403">
        <w:rPr>
          <w:rFonts w:ascii="Times New Roman" w:hAnsi="Times New Roman" w:cs="Times New Roman"/>
          <w:color w:val="000000"/>
          <w:spacing w:val="7"/>
          <w:sz w:val="28"/>
          <w:szCs w:val="28"/>
        </w:rPr>
        <w:t>, действующе</w:t>
      </w:r>
      <w:r w:rsidR="0053522B">
        <w:rPr>
          <w:rFonts w:ascii="Times New Roman" w:hAnsi="Times New Roman" w:cs="Times New Roman"/>
          <w:color w:val="000000"/>
          <w:spacing w:val="7"/>
          <w:sz w:val="28"/>
          <w:szCs w:val="28"/>
        </w:rPr>
        <w:t>го</w:t>
      </w:r>
      <w:r w:rsidRPr="00DB540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на основании Положения финансовом управлении</w:t>
      </w:r>
      <w:r w:rsidRPr="00DB540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утвержденного </w:t>
      </w:r>
      <w:r w:rsidRPr="00DB5403">
        <w:rPr>
          <w:rFonts w:ascii="Times New Roman" w:hAnsi="Times New Roman" w:cs="Times New Roman"/>
          <w:color w:val="000000"/>
          <w:spacing w:val="7"/>
          <w:sz w:val="28"/>
          <w:szCs w:val="28"/>
        </w:rPr>
        <w:t>решением Котельничской районной Думы от 26.03.2014 № 219,</w:t>
      </w:r>
      <w:r w:rsidRPr="00DB5403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именуемое в дальнейшем «Финансовое управление», с одной стороны, и администрация </w:t>
      </w:r>
      <w:r w:rsidRPr="0053522B">
        <w:rPr>
          <w:rFonts w:ascii="Times New Roman" w:hAnsi="Times New Roman" w:cs="Times New Roman"/>
          <w:color w:val="000000"/>
          <w:spacing w:val="11"/>
          <w:sz w:val="28"/>
          <w:szCs w:val="28"/>
        </w:rPr>
        <w:t>_________</w:t>
      </w:r>
      <w:r w:rsidR="0053522B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сельского поселения Котельничского района Кировской области</w:t>
      </w:r>
      <w:r w:rsidRPr="00DB5403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, </w:t>
      </w:r>
      <w:r w:rsidRPr="00DB540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лице </w:t>
      </w:r>
      <w:r w:rsidRPr="0053522B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__________________</w:t>
      </w:r>
      <w:r w:rsidRPr="00DB540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действующего </w:t>
      </w:r>
      <w:r w:rsidRPr="00DB5403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на основании </w:t>
      </w:r>
      <w:r w:rsidRPr="0053522B">
        <w:rPr>
          <w:rFonts w:ascii="Times New Roman" w:hAnsi="Times New Roman" w:cs="Times New Roman"/>
          <w:color w:val="000000"/>
          <w:spacing w:val="-2"/>
          <w:sz w:val="28"/>
          <w:szCs w:val="28"/>
        </w:rPr>
        <w:t>____________</w:t>
      </w:r>
      <w:r w:rsidRPr="00DB5403">
        <w:rPr>
          <w:rFonts w:ascii="Times New Roman" w:hAnsi="Times New Roman" w:cs="Times New Roman"/>
          <w:color w:val="000000"/>
          <w:sz w:val="28"/>
          <w:szCs w:val="28"/>
        </w:rPr>
        <w:t>, именуемая в дальнейшем «Получатель», с другой стороны</w:t>
      </w:r>
      <w:proofErr w:type="gramEnd"/>
      <w:r w:rsidRPr="00DB54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DB5403">
        <w:rPr>
          <w:rFonts w:ascii="Times New Roman" w:hAnsi="Times New Roman" w:cs="Times New Roman"/>
          <w:color w:val="000000"/>
          <w:sz w:val="28"/>
          <w:szCs w:val="28"/>
        </w:rPr>
        <w:t>совместно именуемые в дальнейшем «</w:t>
      </w:r>
      <w:r w:rsidRPr="00DB540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Стороны», в соответствии с решением Котельничской районной Думы от _________ № ___ «О районном бюджете на 2017 год и на плановый период 2018 и 2019 годов», с Порядком предоставления </w:t>
      </w:r>
      <w:r w:rsidR="0053522B">
        <w:rPr>
          <w:rFonts w:ascii="Times New Roman" w:hAnsi="Times New Roman" w:cs="Times New Roman"/>
          <w:color w:val="000000"/>
          <w:spacing w:val="-2"/>
          <w:sz w:val="28"/>
          <w:szCs w:val="28"/>
        </w:rPr>
        <w:t>бюджетам сельских поселений субсидии</w:t>
      </w:r>
      <w:r w:rsidRPr="00DB540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3522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местным бюджетам </w:t>
      </w:r>
      <w:r w:rsidRPr="00DB540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 выравнивание обеспеченности </w:t>
      </w:r>
      <w:r w:rsidR="0053522B">
        <w:rPr>
          <w:rFonts w:ascii="Times New Roman" w:hAnsi="Times New Roman" w:cs="Times New Roman"/>
          <w:color w:val="000000"/>
          <w:spacing w:val="-2"/>
          <w:sz w:val="28"/>
          <w:szCs w:val="28"/>
        </w:rPr>
        <w:t>муниципальных образований области по реализации ими их отдельных расходных обязательств на 2017 год</w:t>
      </w:r>
      <w:r w:rsidRPr="00DB5403">
        <w:rPr>
          <w:rFonts w:ascii="Times New Roman" w:hAnsi="Times New Roman" w:cs="Times New Roman"/>
          <w:color w:val="000000"/>
          <w:spacing w:val="-2"/>
          <w:sz w:val="28"/>
          <w:szCs w:val="28"/>
        </w:rPr>
        <w:t>, утвержденн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ого</w:t>
      </w:r>
      <w:r w:rsidRPr="00DB540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постановлением администрации Котельничского района Кировской области от</w:t>
      </w:r>
      <w:proofErr w:type="gramEnd"/>
      <w:r w:rsidRPr="00DB540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B5403">
        <w:rPr>
          <w:rFonts w:ascii="Times New Roman" w:hAnsi="Times New Roman" w:cs="Times New Roman"/>
          <w:spacing w:val="-2"/>
          <w:sz w:val="28"/>
          <w:szCs w:val="28"/>
        </w:rPr>
        <w:t xml:space="preserve">______ № _____ «Об утверждении Порядка предоставления </w:t>
      </w:r>
      <w:r w:rsidR="0053522B">
        <w:rPr>
          <w:rFonts w:ascii="Times New Roman" w:hAnsi="Times New Roman" w:cs="Times New Roman"/>
          <w:spacing w:val="-2"/>
          <w:sz w:val="28"/>
          <w:szCs w:val="28"/>
        </w:rPr>
        <w:t>бюджетам сельских поселений субсидии местным бюджетам на выравнивание обеспеченности муниципальных образований области по реализации ими их отдельных расходных обязательств на 2017 год</w:t>
      </w:r>
      <w:r w:rsidRPr="00DB5403">
        <w:rPr>
          <w:rFonts w:ascii="Times New Roman" w:hAnsi="Times New Roman" w:cs="Times New Roman"/>
          <w:spacing w:val="-2"/>
          <w:sz w:val="28"/>
          <w:szCs w:val="28"/>
        </w:rPr>
        <w:t>»,</w:t>
      </w:r>
      <w:r w:rsidRPr="00DB540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B5403">
        <w:rPr>
          <w:rFonts w:ascii="Times New Roman" w:hAnsi="Times New Roman" w:cs="Times New Roman"/>
          <w:color w:val="000000"/>
          <w:sz w:val="28"/>
          <w:szCs w:val="28"/>
        </w:rPr>
        <w:t>заключили настоящее Соглашение (далее – Соглашение) о нижеследующем:</w:t>
      </w:r>
    </w:p>
    <w:p w:rsidR="00DB5403" w:rsidRPr="00DB5403" w:rsidRDefault="00DB5403" w:rsidP="00432C14">
      <w:pPr>
        <w:tabs>
          <w:tab w:val="left" w:pos="4678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5403" w:rsidRPr="00432C14" w:rsidRDefault="00DB5403" w:rsidP="00432C14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DB5403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Предмет Соглашения</w:t>
      </w:r>
    </w:p>
    <w:p w:rsidR="00DB5403" w:rsidRPr="00DB5403" w:rsidRDefault="00DB5403" w:rsidP="00432C14">
      <w:pPr>
        <w:shd w:val="clear" w:color="auto" w:fill="FFFFFF"/>
        <w:tabs>
          <w:tab w:val="left" w:pos="284"/>
        </w:tabs>
        <w:spacing w:after="0" w:line="20" w:lineRule="atLeast"/>
        <w:ind w:right="11" w:firstLine="284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DB5403">
        <w:rPr>
          <w:rFonts w:ascii="Times New Roman" w:hAnsi="Times New Roman" w:cs="Times New Roman"/>
          <w:color w:val="000000"/>
          <w:spacing w:val="-1"/>
          <w:sz w:val="28"/>
          <w:szCs w:val="28"/>
        </w:rPr>
        <w:t>1.1. Предметом настоящего Соглашения является предоставление из районного бюджета в 20</w:t>
      </w:r>
      <w:r w:rsidR="00C00F7B">
        <w:rPr>
          <w:rFonts w:ascii="Times New Roman" w:hAnsi="Times New Roman" w:cs="Times New Roman"/>
          <w:color w:val="000000"/>
          <w:spacing w:val="-1"/>
          <w:sz w:val="28"/>
          <w:szCs w:val="28"/>
        </w:rPr>
        <w:t>17</w:t>
      </w:r>
      <w:r w:rsidRPr="00DB540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году бюджету </w:t>
      </w:r>
      <w:r w:rsidR="00CD04A1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 образования</w:t>
      </w:r>
      <w:r w:rsidRPr="00DB5403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__________________</w:t>
      </w:r>
      <w:r w:rsidR="00CD04A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сельско</w:t>
      </w:r>
      <w:r w:rsidR="00C00F7B">
        <w:rPr>
          <w:rFonts w:ascii="Times New Roman" w:hAnsi="Times New Roman" w:cs="Times New Roman"/>
          <w:color w:val="000000"/>
          <w:spacing w:val="-1"/>
          <w:sz w:val="28"/>
          <w:szCs w:val="28"/>
        </w:rPr>
        <w:t>е поселение</w:t>
      </w:r>
      <w:r w:rsidR="0028369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D04A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Котельничского района Кировской области субсидии местным бюджетам на выравнивание </w:t>
      </w:r>
      <w:r w:rsidR="00CD04A1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обеспеченности муниципальных образований области по реализации ими их отдельных расходных обязательств </w:t>
      </w:r>
      <w:r w:rsidRPr="00DB5403">
        <w:rPr>
          <w:rFonts w:ascii="Times New Roman" w:hAnsi="Times New Roman" w:cs="Times New Roman"/>
          <w:sz w:val="28"/>
          <w:szCs w:val="28"/>
        </w:rPr>
        <w:t>(далее – субсидия)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5403" w:rsidRPr="00DB5403" w:rsidRDefault="00DB5403" w:rsidP="00432C14">
      <w:pPr>
        <w:shd w:val="clear" w:color="auto" w:fill="FFFFFF"/>
        <w:tabs>
          <w:tab w:val="left" w:pos="284"/>
        </w:tabs>
        <w:spacing w:after="0" w:line="20" w:lineRule="atLeast"/>
        <w:ind w:right="11" w:firstLine="284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DB540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Субсидия предоставляется на </w:t>
      </w:r>
      <w:r w:rsidRPr="00DB5403">
        <w:rPr>
          <w:rFonts w:ascii="Times New Roman" w:hAnsi="Times New Roman" w:cs="Times New Roman"/>
          <w:sz w:val="28"/>
          <w:szCs w:val="28"/>
        </w:rPr>
        <w:t xml:space="preserve">уплату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сельски</w:t>
      </w:r>
      <w:r w:rsidR="00CD04A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D04A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403">
        <w:rPr>
          <w:rFonts w:ascii="Times New Roman" w:hAnsi="Times New Roman" w:cs="Times New Roman"/>
          <w:sz w:val="28"/>
          <w:szCs w:val="28"/>
        </w:rPr>
        <w:t>и муниципальными организациями налога на имущество организаций.</w:t>
      </w:r>
    </w:p>
    <w:p w:rsidR="00DB5403" w:rsidRPr="00DB5403" w:rsidRDefault="00DB5403" w:rsidP="00432C14">
      <w:pPr>
        <w:pStyle w:val="2"/>
        <w:shd w:val="clear" w:color="auto" w:fill="FFFFFF"/>
        <w:tabs>
          <w:tab w:val="left" w:pos="284"/>
        </w:tabs>
        <w:spacing w:before="0" w:after="0" w:line="20" w:lineRule="atLeast"/>
        <w:ind w:firstLine="284"/>
        <w:jc w:val="both"/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</w:pPr>
      <w:r w:rsidRPr="00DB5403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1.2. Размер субсидии, предоставляемой из районного бюджета бюджету </w:t>
      </w:r>
      <w:r w:rsidR="00CD04A1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муниципального образования </w:t>
      </w:r>
      <w:r w:rsidR="00283691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___________ </w:t>
      </w:r>
      <w:r w:rsidR="00CD04A1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сельско</w:t>
      </w:r>
      <w:r w:rsidR="00C00F7B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е</w:t>
      </w:r>
      <w:r w:rsidR="00CD04A1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 поселени</w:t>
      </w:r>
      <w:r w:rsidR="00C00F7B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е </w:t>
      </w:r>
      <w:r w:rsidR="00CD04A1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Котельничского района Кировской области</w:t>
      </w:r>
      <w:r w:rsidR="00283691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, составляет</w:t>
      </w:r>
      <w:proofErr w:type="gramStart"/>
      <w:r w:rsidR="00283691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 _______</w:t>
      </w:r>
      <w:r w:rsidRPr="00DB5403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(_________</w:t>
      </w:r>
      <w:r w:rsidRPr="00DB5403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  <w:u w:val="single"/>
        </w:rPr>
        <w:t xml:space="preserve">) </w:t>
      </w:r>
      <w:proofErr w:type="gramEnd"/>
      <w:r w:rsidRPr="00283691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рублей.</w:t>
      </w:r>
      <w:r w:rsidRPr="00DB5403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 </w:t>
      </w:r>
    </w:p>
    <w:p w:rsidR="00DB5403" w:rsidRPr="00DB5403" w:rsidRDefault="00DB5403" w:rsidP="00432C14">
      <w:pPr>
        <w:pStyle w:val="2"/>
        <w:shd w:val="clear" w:color="auto" w:fill="FFFFFF"/>
        <w:tabs>
          <w:tab w:val="left" w:pos="284"/>
        </w:tabs>
        <w:spacing w:before="0" w:after="0" w:line="20" w:lineRule="atLeast"/>
        <w:ind w:firstLine="284"/>
        <w:jc w:val="both"/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</w:pPr>
      <w:r w:rsidRPr="00DB5403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1.</w:t>
      </w:r>
      <w:r w:rsidR="00CD04A1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3</w:t>
      </w:r>
      <w:r w:rsidRPr="00DB5403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. Перечисление субсидии осуществляется финансовым управлением на основании настоящего Соглашения.</w:t>
      </w:r>
    </w:p>
    <w:p w:rsidR="00DB5403" w:rsidRPr="00DB5403" w:rsidRDefault="00DB5403" w:rsidP="00432C14">
      <w:pPr>
        <w:pStyle w:val="2"/>
        <w:shd w:val="clear" w:color="auto" w:fill="FFFFFF"/>
        <w:spacing w:before="0" w:after="0" w:line="20" w:lineRule="atLeast"/>
        <w:jc w:val="both"/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</w:pPr>
    </w:p>
    <w:p w:rsidR="00DB5403" w:rsidRPr="00432C14" w:rsidRDefault="00DB5403" w:rsidP="00432C14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0" w:lineRule="atLeast"/>
        <w:ind w:right="23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B5403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Обязанности Сторон</w:t>
      </w:r>
    </w:p>
    <w:p w:rsidR="00DB5403" w:rsidRPr="00DB5403" w:rsidRDefault="00DB5403" w:rsidP="00432C14">
      <w:pPr>
        <w:shd w:val="clear" w:color="auto" w:fill="FFFFFF"/>
        <w:tabs>
          <w:tab w:val="left" w:pos="284"/>
        </w:tabs>
        <w:spacing w:after="0" w:line="2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DB5403">
        <w:rPr>
          <w:rFonts w:ascii="Times New Roman" w:hAnsi="Times New Roman" w:cs="Times New Roman"/>
          <w:sz w:val="28"/>
          <w:szCs w:val="28"/>
        </w:rPr>
        <w:t>2.1. Финансовое управление:</w:t>
      </w:r>
    </w:p>
    <w:p w:rsidR="00DB5403" w:rsidRPr="00DB5403" w:rsidRDefault="00DB5403" w:rsidP="00432C14">
      <w:pPr>
        <w:pStyle w:val="ConsPlusNonformat"/>
        <w:tabs>
          <w:tab w:val="left" w:pos="284"/>
        </w:tabs>
        <w:spacing w:line="2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5403">
        <w:rPr>
          <w:rFonts w:ascii="Times New Roman" w:hAnsi="Times New Roman" w:cs="Times New Roman"/>
          <w:sz w:val="28"/>
          <w:szCs w:val="28"/>
        </w:rPr>
        <w:t xml:space="preserve">2.1.1. </w:t>
      </w:r>
      <w:r w:rsidRPr="005E1D0A">
        <w:rPr>
          <w:rFonts w:ascii="Times New Roman" w:hAnsi="Times New Roman" w:cs="Times New Roman"/>
          <w:sz w:val="28"/>
          <w:szCs w:val="28"/>
        </w:rPr>
        <w:t xml:space="preserve">Перечисляет субсидию </w:t>
      </w:r>
      <w:r w:rsidRPr="005E1D0A">
        <w:rPr>
          <w:rFonts w:ascii="Times New Roman" w:eastAsia="MS Mincho" w:hAnsi="Times New Roman" w:cs="Times New Roman"/>
          <w:sz w:val="28"/>
          <w:szCs w:val="28"/>
        </w:rPr>
        <w:t xml:space="preserve">в соответствии с кассовым планом в соответствии с заявками Получателя, </w:t>
      </w:r>
      <w:r w:rsidRPr="005E1D0A">
        <w:rPr>
          <w:rFonts w:ascii="Times New Roman" w:hAnsi="Times New Roman" w:cs="Times New Roman"/>
          <w:sz w:val="28"/>
          <w:szCs w:val="28"/>
        </w:rPr>
        <w:t xml:space="preserve">в пределах сумм, утвержденных решением Котельничской районной Думой о районном бюджете на </w:t>
      </w:r>
      <w:r w:rsidR="00283691" w:rsidRPr="005E1D0A">
        <w:rPr>
          <w:rFonts w:ascii="Times New Roman" w:hAnsi="Times New Roman" w:cs="Times New Roman"/>
          <w:sz w:val="28"/>
          <w:szCs w:val="28"/>
        </w:rPr>
        <w:t>соответствующий финансовый год</w:t>
      </w:r>
      <w:r w:rsidR="005E1D0A" w:rsidRPr="005E1D0A">
        <w:rPr>
          <w:rFonts w:ascii="Times New Roman" w:hAnsi="Times New Roman" w:cs="Times New Roman"/>
          <w:sz w:val="28"/>
          <w:szCs w:val="28"/>
        </w:rPr>
        <w:t xml:space="preserve"> и (или) лимитов бюджетных обязательств, утвержденных </w:t>
      </w:r>
      <w:r w:rsidR="00C00F7B">
        <w:rPr>
          <w:rFonts w:ascii="Times New Roman" w:hAnsi="Times New Roman" w:cs="Times New Roman"/>
          <w:sz w:val="28"/>
          <w:szCs w:val="28"/>
        </w:rPr>
        <w:t>финансов</w:t>
      </w:r>
      <w:r w:rsidR="007C3D71">
        <w:rPr>
          <w:rFonts w:ascii="Times New Roman" w:hAnsi="Times New Roman" w:cs="Times New Roman"/>
          <w:sz w:val="28"/>
          <w:szCs w:val="28"/>
        </w:rPr>
        <w:t>ому</w:t>
      </w:r>
      <w:r w:rsidR="00C00F7B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7C3D71">
        <w:rPr>
          <w:rFonts w:ascii="Times New Roman" w:hAnsi="Times New Roman" w:cs="Times New Roman"/>
          <w:sz w:val="28"/>
          <w:szCs w:val="28"/>
        </w:rPr>
        <w:t>ю</w:t>
      </w:r>
      <w:r w:rsidR="005E1D0A" w:rsidRPr="005E1D0A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Pr="005E1D0A">
        <w:rPr>
          <w:rFonts w:ascii="Times New Roman" w:hAnsi="Times New Roman" w:cs="Times New Roman"/>
          <w:sz w:val="28"/>
          <w:szCs w:val="28"/>
        </w:rPr>
        <w:t>.</w:t>
      </w:r>
      <w:r w:rsidRPr="00DB54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403" w:rsidRPr="00DB5403" w:rsidRDefault="00DB5403" w:rsidP="00432C14">
      <w:pPr>
        <w:pStyle w:val="a7"/>
        <w:tabs>
          <w:tab w:val="left" w:pos="284"/>
        </w:tabs>
        <w:spacing w:line="20" w:lineRule="atLeast"/>
        <w:ind w:firstLine="284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DB5403">
        <w:rPr>
          <w:rFonts w:ascii="Times New Roman" w:eastAsia="MS Mincho" w:hAnsi="Times New Roman" w:cs="Times New Roman"/>
          <w:color w:val="000000"/>
          <w:sz w:val="28"/>
          <w:szCs w:val="28"/>
        </w:rPr>
        <w:t>2.1.2. Обеспечивает соблюдение Получателем условий, целей и порядка, установленных при предоставлении субсидии.</w:t>
      </w:r>
    </w:p>
    <w:p w:rsidR="00DB5403" w:rsidRPr="00DB5403" w:rsidRDefault="00DB5403" w:rsidP="00432C14">
      <w:pPr>
        <w:pStyle w:val="a7"/>
        <w:tabs>
          <w:tab w:val="left" w:pos="284"/>
        </w:tabs>
        <w:spacing w:line="2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5403">
        <w:rPr>
          <w:rFonts w:ascii="Times New Roman" w:hAnsi="Times New Roman" w:cs="Times New Roman"/>
          <w:sz w:val="28"/>
          <w:szCs w:val="28"/>
        </w:rPr>
        <w:t>2.1.3. В случае</w:t>
      </w:r>
      <w:proofErr w:type="gramStart"/>
      <w:r w:rsidRPr="00DB540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B5403">
        <w:rPr>
          <w:rFonts w:ascii="Times New Roman" w:hAnsi="Times New Roman" w:cs="Times New Roman"/>
          <w:sz w:val="28"/>
          <w:szCs w:val="28"/>
        </w:rPr>
        <w:t xml:space="preserve"> если неиспользованный в 20</w:t>
      </w:r>
      <w:r w:rsidR="00283691">
        <w:rPr>
          <w:rFonts w:ascii="Times New Roman" w:hAnsi="Times New Roman" w:cs="Times New Roman"/>
          <w:sz w:val="28"/>
          <w:szCs w:val="28"/>
        </w:rPr>
        <w:t>__</w:t>
      </w:r>
      <w:r w:rsidRPr="00DB5403">
        <w:rPr>
          <w:rFonts w:ascii="Times New Roman" w:hAnsi="Times New Roman" w:cs="Times New Roman"/>
          <w:sz w:val="28"/>
          <w:szCs w:val="28"/>
        </w:rPr>
        <w:t xml:space="preserve"> году остаток субсидии не перечислен в доход районного бюджета, этот остаток подлежит взысканию в доход районного бюджета в </w:t>
      </w:r>
      <w:hyperlink r:id="rId7" w:history="1">
        <w:r w:rsidRPr="00DB5403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DB5403">
        <w:rPr>
          <w:rFonts w:ascii="Times New Roman" w:hAnsi="Times New Roman" w:cs="Times New Roman"/>
          <w:sz w:val="28"/>
          <w:szCs w:val="28"/>
        </w:rPr>
        <w:t xml:space="preserve">, установленном финансовым управлением, с соблюдением общих требований, установленных Министерством финансов </w:t>
      </w:r>
      <w:r w:rsidR="00CD04A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B5403">
        <w:rPr>
          <w:rFonts w:ascii="Times New Roman" w:hAnsi="Times New Roman" w:cs="Times New Roman"/>
          <w:sz w:val="28"/>
          <w:szCs w:val="28"/>
        </w:rPr>
        <w:t>.</w:t>
      </w:r>
    </w:p>
    <w:p w:rsidR="00DB5403" w:rsidRPr="00DB5403" w:rsidRDefault="00DB5403" w:rsidP="00432C14">
      <w:pPr>
        <w:shd w:val="clear" w:color="auto" w:fill="FFFFFF"/>
        <w:tabs>
          <w:tab w:val="left" w:pos="284"/>
          <w:tab w:val="left" w:pos="1382"/>
        </w:tabs>
        <w:spacing w:after="0" w:line="2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5403">
        <w:rPr>
          <w:rFonts w:ascii="Times New Roman" w:hAnsi="Times New Roman" w:cs="Times New Roman"/>
          <w:color w:val="000000"/>
          <w:spacing w:val="-9"/>
          <w:sz w:val="28"/>
          <w:szCs w:val="28"/>
        </w:rPr>
        <w:t>2.2.</w:t>
      </w:r>
      <w:r w:rsidRPr="00DB54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5403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Получатель обязуется:</w:t>
      </w:r>
    </w:p>
    <w:p w:rsidR="00DB5403" w:rsidRPr="00DB5403" w:rsidRDefault="00DB5403" w:rsidP="00432C14">
      <w:pPr>
        <w:shd w:val="clear" w:color="auto" w:fill="FFFFFF"/>
        <w:tabs>
          <w:tab w:val="left" w:pos="284"/>
        </w:tabs>
        <w:spacing w:after="0" w:line="20" w:lineRule="atLeast"/>
        <w:ind w:firstLine="28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B5403">
        <w:rPr>
          <w:rFonts w:ascii="Times New Roman" w:hAnsi="Times New Roman" w:cs="Times New Roman"/>
          <w:color w:val="000000"/>
          <w:spacing w:val="-1"/>
          <w:sz w:val="28"/>
          <w:szCs w:val="28"/>
        </w:rPr>
        <w:t>2.2.1. Обеспечить:</w:t>
      </w:r>
    </w:p>
    <w:p w:rsidR="00DB5403" w:rsidRPr="00DB5403" w:rsidRDefault="00DB5403" w:rsidP="00432C14">
      <w:pPr>
        <w:shd w:val="clear" w:color="auto" w:fill="FFFFFF"/>
        <w:tabs>
          <w:tab w:val="left" w:pos="284"/>
          <w:tab w:val="left" w:pos="1202"/>
        </w:tabs>
        <w:spacing w:after="0" w:line="20" w:lineRule="atLeast"/>
        <w:ind w:left="36" w:firstLine="284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DB5403">
        <w:rPr>
          <w:rFonts w:ascii="Times New Roman" w:hAnsi="Times New Roman" w:cs="Times New Roman"/>
          <w:color w:val="000000"/>
          <w:spacing w:val="-13"/>
          <w:sz w:val="28"/>
          <w:szCs w:val="28"/>
        </w:rPr>
        <w:t>а)</w:t>
      </w:r>
      <w:r w:rsidR="00432C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5403">
        <w:rPr>
          <w:rFonts w:ascii="Times New Roman" w:hAnsi="Times New Roman" w:cs="Times New Roman"/>
          <w:color w:val="000000"/>
          <w:sz w:val="28"/>
          <w:szCs w:val="28"/>
        </w:rPr>
        <w:t xml:space="preserve">Планирование в необходимом объеме расходов </w:t>
      </w:r>
      <w:r w:rsidRPr="00DB5403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 уплату налога на имущество организаций, указанных в п. 1.2. Соглашения;</w:t>
      </w:r>
    </w:p>
    <w:p w:rsidR="00DB5403" w:rsidRPr="00DB5403" w:rsidRDefault="00DB5403" w:rsidP="00432C14">
      <w:pPr>
        <w:shd w:val="clear" w:color="auto" w:fill="FFFFFF"/>
        <w:tabs>
          <w:tab w:val="left" w:pos="284"/>
          <w:tab w:val="left" w:pos="1202"/>
        </w:tabs>
        <w:spacing w:after="0" w:line="20" w:lineRule="atLeast"/>
        <w:ind w:left="3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5403">
        <w:rPr>
          <w:rFonts w:ascii="Times New Roman" w:hAnsi="Times New Roman" w:cs="Times New Roman"/>
          <w:sz w:val="28"/>
          <w:szCs w:val="28"/>
        </w:rPr>
        <w:t>2.2.2.</w:t>
      </w:r>
      <w:r w:rsidR="00432C14">
        <w:rPr>
          <w:rFonts w:ascii="Times New Roman" w:hAnsi="Times New Roman" w:cs="Times New Roman"/>
          <w:sz w:val="28"/>
          <w:szCs w:val="28"/>
        </w:rPr>
        <w:t xml:space="preserve"> </w:t>
      </w:r>
      <w:r w:rsidRPr="00DB5403">
        <w:rPr>
          <w:rFonts w:ascii="Times New Roman" w:hAnsi="Times New Roman" w:cs="Times New Roman"/>
          <w:sz w:val="28"/>
          <w:szCs w:val="28"/>
        </w:rPr>
        <w:t>Не допускать:</w:t>
      </w:r>
    </w:p>
    <w:p w:rsidR="00DB5403" w:rsidRPr="00DB5403" w:rsidRDefault="00DB5403" w:rsidP="00283691">
      <w:pPr>
        <w:shd w:val="clear" w:color="auto" w:fill="FFFFFF"/>
        <w:tabs>
          <w:tab w:val="left" w:pos="0"/>
          <w:tab w:val="left" w:pos="709"/>
        </w:tabs>
        <w:spacing w:after="0" w:line="2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5403">
        <w:rPr>
          <w:rFonts w:ascii="Times New Roman" w:hAnsi="Times New Roman" w:cs="Times New Roman"/>
          <w:color w:val="000000"/>
          <w:spacing w:val="-1"/>
          <w:sz w:val="28"/>
          <w:szCs w:val="28"/>
        </w:rPr>
        <w:t>а)</w:t>
      </w:r>
      <w:r w:rsidR="0028369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B5403">
        <w:rPr>
          <w:rFonts w:ascii="Times New Roman" w:hAnsi="Times New Roman" w:cs="Times New Roman"/>
          <w:color w:val="000000"/>
          <w:spacing w:val="-1"/>
          <w:sz w:val="28"/>
          <w:szCs w:val="28"/>
        </w:rPr>
        <w:t>Роста</w:t>
      </w:r>
      <w:r w:rsidRPr="00DB540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просроченной кредиторской задолженности бюджета относительно кредиторской задолженности, сложившейся по состоянию </w:t>
      </w:r>
      <w:proofErr w:type="gramStart"/>
      <w:r w:rsidRPr="00DB5403">
        <w:rPr>
          <w:rFonts w:ascii="Times New Roman" w:hAnsi="Times New Roman" w:cs="Times New Roman"/>
          <w:color w:val="000000"/>
          <w:spacing w:val="4"/>
          <w:sz w:val="28"/>
          <w:szCs w:val="28"/>
        </w:rPr>
        <w:t>на</w:t>
      </w:r>
      <w:proofErr w:type="gramEnd"/>
      <w:r w:rsidRPr="00DB540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283691"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__________</w:t>
      </w:r>
      <w:r w:rsidRPr="00DB5403"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DB5403" w:rsidRPr="00DB5403" w:rsidRDefault="00DB5403" w:rsidP="00C00F7B">
      <w:pPr>
        <w:shd w:val="clear" w:color="auto" w:fill="FFFFFF"/>
        <w:tabs>
          <w:tab w:val="left" w:pos="284"/>
        </w:tabs>
        <w:spacing w:after="0" w:line="20" w:lineRule="atLeast"/>
        <w:ind w:firstLine="28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B5403">
        <w:rPr>
          <w:rFonts w:ascii="Times New Roman" w:hAnsi="Times New Roman" w:cs="Times New Roman"/>
          <w:color w:val="000000"/>
          <w:spacing w:val="-1"/>
          <w:sz w:val="28"/>
          <w:szCs w:val="28"/>
        </w:rPr>
        <w:t>2.2.3.</w:t>
      </w:r>
      <w:r w:rsidR="00432C1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B540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Соблюдать:</w:t>
      </w:r>
    </w:p>
    <w:p w:rsidR="00DB5403" w:rsidRPr="00DB5403" w:rsidRDefault="00432C14" w:rsidP="00432C14">
      <w:pPr>
        <w:shd w:val="clear" w:color="auto" w:fill="FFFFFF"/>
        <w:tabs>
          <w:tab w:val="left" w:pos="284"/>
        </w:tabs>
        <w:spacing w:after="0" w:line="2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а) </w:t>
      </w:r>
      <w:r w:rsidR="00DB5403" w:rsidRPr="00DB5403">
        <w:rPr>
          <w:rFonts w:ascii="Times New Roman" w:hAnsi="Times New Roman" w:cs="Times New Roman"/>
          <w:color w:val="000000"/>
          <w:spacing w:val="-1"/>
          <w:sz w:val="28"/>
          <w:szCs w:val="28"/>
        </w:rPr>
        <w:t>Установленный норматив формирования расходов на содержание</w:t>
      </w:r>
      <w:r w:rsidR="00DB5403" w:rsidRPr="00DB540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DB5403" w:rsidRPr="00DB5403"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органов местного самоуправления;</w:t>
      </w:r>
    </w:p>
    <w:p w:rsidR="00DB5403" w:rsidRPr="00DB5403" w:rsidRDefault="00DB5403" w:rsidP="00432C14">
      <w:pPr>
        <w:shd w:val="clear" w:color="auto" w:fill="FFFFFF"/>
        <w:tabs>
          <w:tab w:val="left" w:pos="284"/>
          <w:tab w:val="left" w:pos="1296"/>
        </w:tabs>
        <w:spacing w:after="0" w:line="20" w:lineRule="atLeast"/>
        <w:ind w:left="7"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B5403">
        <w:rPr>
          <w:rFonts w:ascii="Times New Roman" w:hAnsi="Times New Roman" w:cs="Times New Roman"/>
          <w:color w:val="000000"/>
          <w:spacing w:val="-12"/>
          <w:sz w:val="28"/>
          <w:szCs w:val="28"/>
        </w:rPr>
        <w:t>б)</w:t>
      </w:r>
      <w:r w:rsidR="00432C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540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Значение дефицита местного бюджета, установленное пунктом 3 статьи </w:t>
      </w:r>
      <w:r w:rsidRPr="00DB540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92.1 Бюджетного кодекса Российской Федерации, при утверждении и </w:t>
      </w:r>
      <w:r w:rsidRPr="00DB5403">
        <w:rPr>
          <w:rFonts w:ascii="Times New Roman" w:hAnsi="Times New Roman" w:cs="Times New Roman"/>
          <w:color w:val="000000"/>
          <w:spacing w:val="-3"/>
          <w:sz w:val="28"/>
          <w:szCs w:val="28"/>
        </w:rPr>
        <w:t>исполнении местного бюджета;</w:t>
      </w:r>
    </w:p>
    <w:p w:rsidR="00DB5403" w:rsidRPr="00DB5403" w:rsidRDefault="00DB5403" w:rsidP="00432C14">
      <w:pPr>
        <w:pStyle w:val="a7"/>
        <w:tabs>
          <w:tab w:val="left" w:pos="284"/>
        </w:tabs>
        <w:spacing w:line="20" w:lineRule="atLeast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5403">
        <w:rPr>
          <w:rFonts w:ascii="Times New Roman" w:eastAsia="MS Mincho" w:hAnsi="Times New Roman" w:cs="Times New Roman"/>
          <w:sz w:val="28"/>
          <w:szCs w:val="28"/>
        </w:rPr>
        <w:t xml:space="preserve">2.2.4. Представлять в </w:t>
      </w:r>
      <w:r>
        <w:rPr>
          <w:rFonts w:ascii="Times New Roman" w:eastAsia="MS Mincho" w:hAnsi="Times New Roman" w:cs="Times New Roman"/>
          <w:sz w:val="28"/>
          <w:szCs w:val="28"/>
        </w:rPr>
        <w:t>финансовое управление</w:t>
      </w:r>
      <w:r w:rsidRPr="00DB5403">
        <w:rPr>
          <w:rFonts w:ascii="Times New Roman" w:eastAsia="MS Mincho" w:hAnsi="Times New Roman" w:cs="Times New Roman"/>
          <w:sz w:val="28"/>
          <w:szCs w:val="28"/>
        </w:rPr>
        <w:t xml:space="preserve"> по установленной форме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DB5403">
        <w:rPr>
          <w:rFonts w:ascii="Times New Roman" w:hAnsi="Times New Roman" w:cs="Times New Roman"/>
          <w:bCs/>
          <w:sz w:val="28"/>
          <w:szCs w:val="28"/>
        </w:rPr>
        <w:t>ежемесячно, не позднее 10 числа месяца, следующего за отчетным периодом, в электронном виде отч</w:t>
      </w:r>
      <w:r>
        <w:rPr>
          <w:rFonts w:ascii="Times New Roman" w:hAnsi="Times New Roman" w:cs="Times New Roman"/>
          <w:bCs/>
          <w:sz w:val="28"/>
          <w:szCs w:val="28"/>
        </w:rPr>
        <w:t>етность о расходовании субсидий.</w:t>
      </w:r>
    </w:p>
    <w:p w:rsidR="00DB5403" w:rsidRPr="00DB5403" w:rsidRDefault="00DB5403" w:rsidP="00432C14">
      <w:pPr>
        <w:pStyle w:val="a7"/>
        <w:tabs>
          <w:tab w:val="left" w:pos="284"/>
        </w:tabs>
        <w:spacing w:line="20" w:lineRule="atLeast"/>
        <w:ind w:firstLine="28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B5403">
        <w:rPr>
          <w:rFonts w:ascii="Times New Roman" w:eastAsia="MS Mincho" w:hAnsi="Times New Roman" w:cs="Times New Roman"/>
          <w:sz w:val="28"/>
          <w:szCs w:val="28"/>
        </w:rPr>
        <w:lastRenderedPageBreak/>
        <w:t>2.2.5. Использовать перечисленную финансовым управлением субсидию по целевому назначению в соответствии с пунктом 1.1 настоящего Соглашения.</w:t>
      </w:r>
    </w:p>
    <w:p w:rsidR="00DB5403" w:rsidRPr="00DB5403" w:rsidRDefault="00DB5403" w:rsidP="00432C14">
      <w:pPr>
        <w:pStyle w:val="a7"/>
        <w:tabs>
          <w:tab w:val="left" w:pos="284"/>
        </w:tabs>
        <w:spacing w:line="20" w:lineRule="atLeast"/>
        <w:ind w:firstLine="28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B5403">
        <w:rPr>
          <w:rFonts w:ascii="Times New Roman" w:eastAsia="MS Mincho" w:hAnsi="Times New Roman" w:cs="Times New Roman"/>
          <w:sz w:val="28"/>
          <w:szCs w:val="28"/>
        </w:rPr>
        <w:t xml:space="preserve">2.2.6. Отразить в доходной части бюджета муниципального образования средства субсидии по коду бюджетной </w:t>
      </w:r>
      <w:proofErr w:type="spellStart"/>
      <w:r w:rsidRPr="00DB5403">
        <w:rPr>
          <w:rFonts w:ascii="Times New Roman" w:eastAsia="MS Mincho" w:hAnsi="Times New Roman" w:cs="Times New Roman"/>
          <w:sz w:val="28"/>
          <w:szCs w:val="28"/>
        </w:rPr>
        <w:t>классификации</w:t>
      </w:r>
      <w:r>
        <w:rPr>
          <w:rFonts w:ascii="Times New Roman" w:eastAsia="MS Mincho" w:hAnsi="Times New Roman" w:cs="Times New Roman"/>
          <w:sz w:val="28"/>
          <w:szCs w:val="28"/>
        </w:rPr>
        <w:t>___________________</w:t>
      </w:r>
      <w:proofErr w:type="spellEnd"/>
      <w:r w:rsidRPr="00DB5403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DB5403" w:rsidRPr="00DB5403" w:rsidRDefault="00DB5403" w:rsidP="00432C14">
      <w:pPr>
        <w:pStyle w:val="a7"/>
        <w:tabs>
          <w:tab w:val="left" w:pos="284"/>
        </w:tabs>
        <w:spacing w:line="20" w:lineRule="atLeast"/>
        <w:ind w:firstLine="28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B5403">
        <w:rPr>
          <w:rFonts w:ascii="Times New Roman" w:eastAsia="MS Mincho" w:hAnsi="Times New Roman" w:cs="Times New Roman"/>
          <w:sz w:val="28"/>
          <w:szCs w:val="28"/>
        </w:rPr>
        <w:t>2.2.7.</w:t>
      </w:r>
      <w:r w:rsidRPr="00DB5403">
        <w:rPr>
          <w:rFonts w:ascii="Times New Roman" w:hAnsi="Times New Roman" w:cs="Times New Roman"/>
          <w:sz w:val="28"/>
          <w:szCs w:val="28"/>
        </w:rPr>
        <w:t xml:space="preserve"> Вернуть неиспользованный в 20</w:t>
      </w:r>
      <w:r w:rsidR="00283691">
        <w:rPr>
          <w:rFonts w:ascii="Times New Roman" w:hAnsi="Times New Roman" w:cs="Times New Roman"/>
          <w:sz w:val="28"/>
          <w:szCs w:val="28"/>
        </w:rPr>
        <w:t>__</w:t>
      </w:r>
      <w:r w:rsidRPr="00DB5403">
        <w:rPr>
          <w:rFonts w:ascii="Times New Roman" w:hAnsi="Times New Roman" w:cs="Times New Roman"/>
          <w:sz w:val="28"/>
          <w:szCs w:val="28"/>
        </w:rPr>
        <w:t xml:space="preserve"> году остаток субсидии в районный бюджет в течение первых 15 (пятнадцати) рабочих дней 20</w:t>
      </w:r>
      <w:r w:rsidR="00283691">
        <w:rPr>
          <w:rFonts w:ascii="Times New Roman" w:hAnsi="Times New Roman" w:cs="Times New Roman"/>
          <w:sz w:val="28"/>
          <w:szCs w:val="28"/>
        </w:rPr>
        <w:t>__</w:t>
      </w:r>
      <w:r w:rsidRPr="00DB540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B5403">
        <w:rPr>
          <w:rFonts w:ascii="Times New Roman" w:eastAsia="MS Mincho" w:hAnsi="Times New Roman" w:cs="Times New Roman"/>
          <w:sz w:val="28"/>
          <w:szCs w:val="28"/>
        </w:rPr>
        <w:t xml:space="preserve">. </w:t>
      </w:r>
    </w:p>
    <w:p w:rsidR="00DB5403" w:rsidRPr="00DB5403" w:rsidRDefault="00DB5403" w:rsidP="00432C14">
      <w:pPr>
        <w:pStyle w:val="a7"/>
        <w:tabs>
          <w:tab w:val="left" w:pos="284"/>
        </w:tabs>
        <w:spacing w:line="20" w:lineRule="atLeast"/>
        <w:ind w:firstLine="28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B5403">
        <w:rPr>
          <w:rFonts w:ascii="Times New Roman" w:hAnsi="Times New Roman" w:cs="Times New Roman"/>
          <w:sz w:val="28"/>
          <w:szCs w:val="28"/>
        </w:rPr>
        <w:t>2.2.8. В случае изменения реквизитов, а так же смены администратора доходов бюджета в течение 5 (пяти) рабочих дней уведомить финансовое управление путем направления соответствующего письменного извещения с последующим оформлением дополнительного соглашения.</w:t>
      </w:r>
    </w:p>
    <w:p w:rsidR="00DB5403" w:rsidRPr="00DB5403" w:rsidRDefault="00DB5403" w:rsidP="00432C14">
      <w:pPr>
        <w:shd w:val="clear" w:color="auto" w:fill="FFFFFF"/>
        <w:tabs>
          <w:tab w:val="left" w:pos="1274"/>
        </w:tabs>
        <w:spacing w:after="0" w:line="20" w:lineRule="atLeast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DB5403" w:rsidRPr="00DB5403" w:rsidRDefault="00DB5403" w:rsidP="00432C14">
      <w:pPr>
        <w:shd w:val="clear" w:color="auto" w:fill="FFFFFF"/>
        <w:spacing w:after="0" w:line="2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B5403">
        <w:rPr>
          <w:rFonts w:ascii="Times New Roman" w:hAnsi="Times New Roman" w:cs="Times New Roman"/>
          <w:sz w:val="28"/>
          <w:szCs w:val="28"/>
        </w:rPr>
        <w:t>3. Основания и порядок приостановления (сокращения)</w:t>
      </w:r>
    </w:p>
    <w:p w:rsidR="00DB5403" w:rsidRPr="00DB5403" w:rsidRDefault="00DB5403" w:rsidP="00432C14">
      <w:pPr>
        <w:pStyle w:val="ConsPlusNonformat"/>
        <w:spacing w:line="2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B5403">
        <w:rPr>
          <w:rFonts w:ascii="Times New Roman" w:hAnsi="Times New Roman" w:cs="Times New Roman"/>
          <w:sz w:val="28"/>
          <w:szCs w:val="28"/>
        </w:rPr>
        <w:t>предоставления субсидии</w:t>
      </w:r>
    </w:p>
    <w:p w:rsidR="00DB5403" w:rsidRPr="00DB5403" w:rsidRDefault="00DB5403" w:rsidP="00432C14">
      <w:pPr>
        <w:tabs>
          <w:tab w:val="left" w:pos="284"/>
        </w:tabs>
        <w:spacing w:after="0" w:line="2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5403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DB5403">
        <w:rPr>
          <w:rFonts w:ascii="Times New Roman" w:hAnsi="Times New Roman" w:cs="Times New Roman"/>
          <w:sz w:val="28"/>
          <w:szCs w:val="28"/>
        </w:rPr>
        <w:t>Нарушение Получателем условий предоставления (расходования) Субсидии, если это действие не связано с нецелевым использованием бюджетных средств, влечет бесспорное взыскание суммы средств, использованных с нарушением условий предоставления (расходования) Субсидии, и (или) приостановление (сокращение) предоставления межбюджетных трансфертов (за исключением субвенций).</w:t>
      </w:r>
      <w:proofErr w:type="gramEnd"/>
    </w:p>
    <w:p w:rsidR="00DB5403" w:rsidRPr="00DB5403" w:rsidRDefault="00DB5403" w:rsidP="00432C14">
      <w:pPr>
        <w:pStyle w:val="ConsPlusNonformat"/>
        <w:tabs>
          <w:tab w:val="left" w:pos="284"/>
        </w:tabs>
        <w:spacing w:line="2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5403">
        <w:rPr>
          <w:rFonts w:ascii="Times New Roman" w:hAnsi="Times New Roman" w:cs="Times New Roman"/>
          <w:sz w:val="28"/>
          <w:szCs w:val="28"/>
        </w:rPr>
        <w:t>3.2. Нецелевое использование Субсидии влечет бесспорное взыскание суммы средств, полученной из районного бюджета в размере средств, используемых не по целевому назначению, либо приостановление (сокращение) предоставления межбюджетных трансфертов местным бюджетам из районного бюджета (за исключением субвенций).</w:t>
      </w:r>
    </w:p>
    <w:p w:rsidR="00DB5403" w:rsidRPr="00DB5403" w:rsidRDefault="00DB5403" w:rsidP="00432C14">
      <w:pPr>
        <w:pStyle w:val="ConsPlusNonformat"/>
        <w:tabs>
          <w:tab w:val="left" w:pos="284"/>
        </w:tabs>
        <w:spacing w:line="2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5403">
        <w:rPr>
          <w:rFonts w:ascii="Times New Roman" w:hAnsi="Times New Roman" w:cs="Times New Roman"/>
          <w:sz w:val="28"/>
          <w:szCs w:val="28"/>
        </w:rPr>
        <w:t xml:space="preserve">3.3. Приостановление (сокращение) предоставления Субсидии осуществляется в соответствии с порядками, утвержденными </w:t>
      </w:r>
      <w:r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DB5403">
        <w:rPr>
          <w:rFonts w:ascii="Times New Roman" w:hAnsi="Times New Roman" w:cs="Times New Roman"/>
          <w:sz w:val="28"/>
          <w:szCs w:val="28"/>
        </w:rPr>
        <w:t>.</w:t>
      </w:r>
    </w:p>
    <w:p w:rsidR="00DB5403" w:rsidRPr="00DB5403" w:rsidRDefault="00DB5403" w:rsidP="00432C14">
      <w:pPr>
        <w:pStyle w:val="ConsPlusNonformat"/>
        <w:tabs>
          <w:tab w:val="left" w:pos="284"/>
        </w:tabs>
        <w:spacing w:line="2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5403">
        <w:rPr>
          <w:rFonts w:ascii="Times New Roman" w:hAnsi="Times New Roman" w:cs="Times New Roman"/>
          <w:sz w:val="28"/>
          <w:szCs w:val="28"/>
        </w:rPr>
        <w:t xml:space="preserve">3.4. В случае нарушения обязательств, установленных пунктами 2.2.1 </w:t>
      </w:r>
      <w:r w:rsidRPr="00DB5403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DB5403">
        <w:rPr>
          <w:rFonts w:ascii="Times New Roman" w:hAnsi="Times New Roman" w:cs="Times New Roman"/>
          <w:sz w:val="28"/>
          <w:szCs w:val="28"/>
        </w:rPr>
        <w:t xml:space="preserve">2.2.3 настоящего Соглашения, </w:t>
      </w:r>
      <w:r w:rsidR="00283691">
        <w:rPr>
          <w:rFonts w:ascii="Times New Roman" w:hAnsi="Times New Roman" w:cs="Times New Roman"/>
          <w:sz w:val="28"/>
          <w:szCs w:val="28"/>
        </w:rPr>
        <w:t>ф</w:t>
      </w:r>
      <w:r w:rsidRPr="00DB5403">
        <w:rPr>
          <w:rFonts w:ascii="Times New Roman" w:hAnsi="Times New Roman" w:cs="Times New Roman"/>
          <w:sz w:val="28"/>
          <w:szCs w:val="28"/>
        </w:rPr>
        <w:t xml:space="preserve">инансовое управление приостанавливает предоставление субсидии до устранения выявленных нарушений и (или) в установленном порядке вносит предложения о сокращении Получателю объема субсидии в объеме </w:t>
      </w:r>
      <w:proofErr w:type="spellStart"/>
      <w:r w:rsidRPr="00DB5403">
        <w:rPr>
          <w:rFonts w:ascii="Times New Roman" w:hAnsi="Times New Roman" w:cs="Times New Roman"/>
          <w:sz w:val="28"/>
          <w:szCs w:val="28"/>
        </w:rPr>
        <w:t>неперечисленного</w:t>
      </w:r>
      <w:proofErr w:type="spellEnd"/>
      <w:r w:rsidRPr="00DB5403">
        <w:rPr>
          <w:rFonts w:ascii="Times New Roman" w:hAnsi="Times New Roman" w:cs="Times New Roman"/>
          <w:sz w:val="28"/>
          <w:szCs w:val="28"/>
        </w:rPr>
        <w:t xml:space="preserve"> остатка субсидии, сложившегося на день установления факта нарушения обязательства.</w:t>
      </w:r>
    </w:p>
    <w:p w:rsidR="00DB5403" w:rsidRPr="00DB5403" w:rsidRDefault="00DB5403" w:rsidP="00432C14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DB5403" w:rsidRPr="00DB5403" w:rsidRDefault="00DB5403" w:rsidP="00432C14">
      <w:pPr>
        <w:pStyle w:val="ConsPlusNonformat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B5403">
        <w:rPr>
          <w:rFonts w:ascii="Times New Roman" w:hAnsi="Times New Roman" w:cs="Times New Roman"/>
          <w:sz w:val="28"/>
          <w:szCs w:val="28"/>
        </w:rPr>
        <w:t>4. Ответственность Сторон</w:t>
      </w:r>
    </w:p>
    <w:p w:rsidR="00DB5403" w:rsidRPr="00DB5403" w:rsidRDefault="00DB5403" w:rsidP="00432C14">
      <w:pPr>
        <w:pStyle w:val="ConsPlusNonformat"/>
        <w:spacing w:line="2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5403">
        <w:rPr>
          <w:rFonts w:ascii="Times New Roman" w:hAnsi="Times New Roman" w:cs="Times New Roman"/>
          <w:sz w:val="28"/>
          <w:szCs w:val="28"/>
        </w:rPr>
        <w:t>4.1.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DB5403" w:rsidRPr="00DB5403" w:rsidRDefault="00DB5403" w:rsidP="00432C14">
      <w:pPr>
        <w:pStyle w:val="ConsPlusNonformat"/>
        <w:spacing w:line="2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5403">
        <w:rPr>
          <w:rFonts w:ascii="Times New Roman" w:hAnsi="Times New Roman" w:cs="Times New Roman"/>
          <w:sz w:val="28"/>
          <w:szCs w:val="28"/>
        </w:rPr>
        <w:t xml:space="preserve">4.2. За недостоверность представляемых </w:t>
      </w:r>
      <w:r w:rsidR="00283691">
        <w:rPr>
          <w:rFonts w:ascii="Times New Roman" w:hAnsi="Times New Roman" w:cs="Times New Roman"/>
          <w:sz w:val="28"/>
          <w:szCs w:val="28"/>
        </w:rPr>
        <w:t>администрацией</w:t>
      </w:r>
      <w:r w:rsidRPr="00DB54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</w:t>
      </w:r>
      <w:r w:rsidR="0028369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83691">
        <w:rPr>
          <w:rFonts w:ascii="Times New Roman" w:hAnsi="Times New Roman" w:cs="Times New Roman"/>
          <w:sz w:val="28"/>
          <w:szCs w:val="28"/>
        </w:rPr>
        <w:t>я</w:t>
      </w:r>
      <w:r w:rsidRPr="00DB5403">
        <w:rPr>
          <w:rFonts w:ascii="Times New Roman" w:hAnsi="Times New Roman" w:cs="Times New Roman"/>
          <w:sz w:val="28"/>
          <w:szCs w:val="28"/>
        </w:rPr>
        <w:t xml:space="preserve"> в финансовое управление отчетов, указанных в пункте 2.2.4. настоящего Соглашения, влечет за собой приостановление Субсидии и (или) применение мер, предусмотренных разделом 3 настоящего Соглашения.</w:t>
      </w:r>
    </w:p>
    <w:p w:rsidR="00DB5403" w:rsidRPr="00DB5403" w:rsidRDefault="00DB5403" w:rsidP="00432C14">
      <w:pPr>
        <w:pStyle w:val="ConsPlusNonformat"/>
        <w:spacing w:line="2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5403">
        <w:rPr>
          <w:rFonts w:ascii="Times New Roman" w:hAnsi="Times New Roman" w:cs="Times New Roman"/>
          <w:sz w:val="28"/>
          <w:szCs w:val="28"/>
        </w:rPr>
        <w:t xml:space="preserve">4.3. Орган </w:t>
      </w:r>
      <w:r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Pr="00DB5403">
        <w:rPr>
          <w:rFonts w:ascii="Times New Roman" w:hAnsi="Times New Roman" w:cs="Times New Roman"/>
          <w:sz w:val="28"/>
          <w:szCs w:val="28"/>
        </w:rPr>
        <w:t>муниципального финансового контроля име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B5403">
        <w:rPr>
          <w:rFonts w:ascii="Times New Roman" w:hAnsi="Times New Roman" w:cs="Times New Roman"/>
          <w:sz w:val="28"/>
          <w:szCs w:val="28"/>
        </w:rPr>
        <w:t xml:space="preserve">т право осуществлять </w:t>
      </w:r>
      <w:proofErr w:type="gramStart"/>
      <w:r w:rsidRPr="00DB54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5403">
        <w:rPr>
          <w:rFonts w:ascii="Times New Roman" w:hAnsi="Times New Roman" w:cs="Times New Roman"/>
          <w:sz w:val="28"/>
          <w:szCs w:val="28"/>
        </w:rPr>
        <w:t xml:space="preserve"> предоставленными средствами субсидии в </w:t>
      </w:r>
      <w:r w:rsidRPr="00DB5403">
        <w:rPr>
          <w:rFonts w:ascii="Times New Roman" w:hAnsi="Times New Roman" w:cs="Times New Roman"/>
          <w:sz w:val="28"/>
          <w:szCs w:val="28"/>
        </w:rPr>
        <w:lastRenderedPageBreak/>
        <w:t>соответствии с правовыми актами, регламентирующими их деятельность.</w:t>
      </w:r>
    </w:p>
    <w:p w:rsidR="00DB5403" w:rsidRPr="00DB5403" w:rsidRDefault="00DB5403" w:rsidP="00432C14">
      <w:pPr>
        <w:pStyle w:val="ConsPlusNonformat"/>
        <w:spacing w:line="2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5403">
        <w:rPr>
          <w:rFonts w:ascii="Times New Roman" w:hAnsi="Times New Roman" w:cs="Times New Roman"/>
          <w:sz w:val="28"/>
          <w:szCs w:val="28"/>
        </w:rPr>
        <w:t xml:space="preserve">4.4. В случае если неиспользованный остаток субсидий не перечислен в доход районного бюджета этот остаток подлежит взысканию в доход районного бюджета в порядке, установленном </w:t>
      </w:r>
      <w:r w:rsidR="00CD04A1">
        <w:rPr>
          <w:rFonts w:ascii="Times New Roman" w:hAnsi="Times New Roman" w:cs="Times New Roman"/>
          <w:sz w:val="28"/>
          <w:szCs w:val="28"/>
        </w:rPr>
        <w:t>финансов</w:t>
      </w:r>
      <w:r w:rsidR="00C00F7B">
        <w:rPr>
          <w:rFonts w:ascii="Times New Roman" w:hAnsi="Times New Roman" w:cs="Times New Roman"/>
          <w:sz w:val="28"/>
          <w:szCs w:val="28"/>
        </w:rPr>
        <w:t>ым</w:t>
      </w:r>
      <w:r w:rsidR="00CD04A1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C00F7B">
        <w:rPr>
          <w:rFonts w:ascii="Times New Roman" w:hAnsi="Times New Roman" w:cs="Times New Roman"/>
          <w:sz w:val="28"/>
          <w:szCs w:val="28"/>
        </w:rPr>
        <w:t>м</w:t>
      </w:r>
      <w:r w:rsidRPr="00DB5403">
        <w:rPr>
          <w:rFonts w:ascii="Times New Roman" w:hAnsi="Times New Roman" w:cs="Times New Roman"/>
          <w:sz w:val="28"/>
          <w:szCs w:val="28"/>
        </w:rPr>
        <w:t>, с соблюдением общих требований, установленных Министерством финансов Российской Федерации.</w:t>
      </w:r>
    </w:p>
    <w:p w:rsidR="00DB5403" w:rsidRPr="00DB5403" w:rsidRDefault="00DB5403" w:rsidP="00432C14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5403" w:rsidRPr="00432C14" w:rsidRDefault="00DB5403" w:rsidP="00432C14">
      <w:pPr>
        <w:pStyle w:val="a6"/>
        <w:numPr>
          <w:ilvl w:val="0"/>
          <w:numId w:val="3"/>
        </w:numPr>
        <w:shd w:val="clear" w:color="auto" w:fill="FFFFFF"/>
        <w:suppressAutoHyphens w:val="0"/>
        <w:overflowPunct/>
        <w:autoSpaceDE/>
        <w:spacing w:line="20" w:lineRule="atLeast"/>
        <w:contextualSpacing/>
        <w:jc w:val="center"/>
        <w:textAlignment w:val="auto"/>
        <w:rPr>
          <w:rFonts w:cs="Times New Roman"/>
          <w:sz w:val="28"/>
          <w:szCs w:val="28"/>
        </w:rPr>
      </w:pPr>
      <w:r w:rsidRPr="00DB5403">
        <w:rPr>
          <w:rFonts w:cs="Times New Roman"/>
          <w:sz w:val="28"/>
          <w:szCs w:val="28"/>
        </w:rPr>
        <w:t>Заключительные положения</w:t>
      </w:r>
    </w:p>
    <w:p w:rsidR="00DB5403" w:rsidRPr="00DB5403" w:rsidRDefault="00DB5403" w:rsidP="00432C14">
      <w:pPr>
        <w:spacing w:after="0" w:line="2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5403">
        <w:rPr>
          <w:rFonts w:ascii="Times New Roman" w:hAnsi="Times New Roman" w:cs="Times New Roman"/>
          <w:sz w:val="28"/>
          <w:szCs w:val="28"/>
        </w:rPr>
        <w:t xml:space="preserve">5.1. Настоящее Соглашение может быть расторгнуто в случаях и порядке, предусмотренном действующим законодательством. </w:t>
      </w:r>
    </w:p>
    <w:p w:rsidR="00DB5403" w:rsidRPr="00DB5403" w:rsidRDefault="00DB5403" w:rsidP="00432C14">
      <w:pPr>
        <w:spacing w:after="0" w:line="2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5403">
        <w:rPr>
          <w:rFonts w:ascii="Times New Roman" w:hAnsi="Times New Roman" w:cs="Times New Roman"/>
          <w:sz w:val="28"/>
          <w:szCs w:val="28"/>
        </w:rPr>
        <w:t xml:space="preserve">5.2. Настоящее Соглашение вступает в силу с </w:t>
      </w:r>
      <w:r w:rsidR="00432C14">
        <w:rPr>
          <w:rFonts w:ascii="Times New Roman" w:hAnsi="Times New Roman" w:cs="Times New Roman"/>
          <w:sz w:val="28"/>
          <w:szCs w:val="28"/>
        </w:rPr>
        <w:t>момента его подписания</w:t>
      </w:r>
      <w:r w:rsidRPr="00DB5403">
        <w:rPr>
          <w:rFonts w:ascii="Times New Roman" w:hAnsi="Times New Roman" w:cs="Times New Roman"/>
          <w:sz w:val="28"/>
          <w:szCs w:val="28"/>
        </w:rPr>
        <w:t xml:space="preserve"> и действует до полного исполнения Сторонами своих обязательств по настоящему Соглашению. </w:t>
      </w:r>
    </w:p>
    <w:p w:rsidR="00DB5403" w:rsidRPr="00DB5403" w:rsidRDefault="00DB5403" w:rsidP="00432C14">
      <w:pPr>
        <w:spacing w:after="0" w:line="2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5403">
        <w:rPr>
          <w:rFonts w:ascii="Times New Roman" w:hAnsi="Times New Roman" w:cs="Times New Roman"/>
          <w:sz w:val="28"/>
          <w:szCs w:val="28"/>
        </w:rPr>
        <w:t xml:space="preserve">5.3. Изменения и дополнения в настоящее Соглашение вносятся по письменному соглашению Сторон и являются неотъемлемой частью настоящего Соглашения. </w:t>
      </w:r>
    </w:p>
    <w:p w:rsidR="00DB5403" w:rsidRPr="00DB5403" w:rsidRDefault="00DB5403" w:rsidP="00432C14">
      <w:pPr>
        <w:spacing w:after="0" w:line="2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5403">
        <w:rPr>
          <w:rFonts w:ascii="Times New Roman" w:hAnsi="Times New Roman" w:cs="Times New Roman"/>
          <w:sz w:val="28"/>
          <w:szCs w:val="28"/>
        </w:rPr>
        <w:t xml:space="preserve">5.5. Настоящее Соглашение составлено на </w:t>
      </w:r>
      <w:r>
        <w:rPr>
          <w:rFonts w:ascii="Times New Roman" w:hAnsi="Times New Roman" w:cs="Times New Roman"/>
          <w:sz w:val="28"/>
          <w:szCs w:val="28"/>
          <w:u w:val="single"/>
        </w:rPr>
        <w:t>____</w:t>
      </w:r>
      <w:r w:rsidRPr="00DB5403">
        <w:rPr>
          <w:rFonts w:ascii="Times New Roman" w:hAnsi="Times New Roman" w:cs="Times New Roman"/>
          <w:sz w:val="28"/>
          <w:szCs w:val="28"/>
        </w:rPr>
        <w:t xml:space="preserve"> листах в 2 (двух) экземплярах, имеющих равную юридическую силу.</w:t>
      </w:r>
    </w:p>
    <w:p w:rsidR="00DB5403" w:rsidRPr="00DB5403" w:rsidRDefault="00DB5403" w:rsidP="00432C1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5403" w:rsidRPr="00DB5403" w:rsidRDefault="00DB5403" w:rsidP="00DB54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B5403">
        <w:rPr>
          <w:rFonts w:ascii="Times New Roman" w:hAnsi="Times New Roman" w:cs="Times New Roman"/>
          <w:sz w:val="28"/>
          <w:szCs w:val="28"/>
        </w:rPr>
        <w:t xml:space="preserve">6. Юридические адреса и подписи Сторон </w:t>
      </w:r>
    </w:p>
    <w:tbl>
      <w:tblPr>
        <w:tblW w:w="10422" w:type="dxa"/>
        <w:tblInd w:w="-601" w:type="dxa"/>
        <w:tblLayout w:type="fixed"/>
        <w:tblLook w:val="0000"/>
      </w:tblPr>
      <w:tblGrid>
        <w:gridCol w:w="5211"/>
        <w:gridCol w:w="5211"/>
      </w:tblGrid>
      <w:tr w:rsidR="00DB5403" w:rsidTr="001339A6">
        <w:tc>
          <w:tcPr>
            <w:tcW w:w="5211" w:type="dxa"/>
          </w:tcPr>
          <w:p w:rsidR="00DB5403" w:rsidRDefault="00DB5403" w:rsidP="00032B8D">
            <w:pPr>
              <w:pStyle w:val="Preformat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 управление администрации Котельничского района Кировской области</w:t>
            </w:r>
          </w:p>
        </w:tc>
        <w:tc>
          <w:tcPr>
            <w:tcW w:w="5211" w:type="dxa"/>
          </w:tcPr>
          <w:p w:rsidR="00DB5403" w:rsidRDefault="00DB5403" w:rsidP="00032B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Администрация ____________ сельского поселения Котельничского района Кировской области</w:t>
            </w:r>
          </w:p>
        </w:tc>
      </w:tr>
      <w:tr w:rsidR="00DB5403" w:rsidRPr="00C93A20" w:rsidTr="001339A6">
        <w:tc>
          <w:tcPr>
            <w:tcW w:w="5211" w:type="dxa"/>
          </w:tcPr>
          <w:p w:rsidR="00DB5403" w:rsidRDefault="00DB5403" w:rsidP="00032B8D">
            <w:pPr>
              <w:pStyle w:val="Preformat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Юридический адрес: 612600, </w:t>
            </w:r>
          </w:p>
          <w:p w:rsidR="00DB5403" w:rsidRDefault="00DB5403" w:rsidP="00032B8D">
            <w:pPr>
              <w:pStyle w:val="Pre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Кировская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г. Котельнич,                                     ул. Карла Маркса, 16</w:t>
            </w:r>
          </w:p>
          <w:p w:rsidR="00DB5403" w:rsidRDefault="00DB5403" w:rsidP="00032B8D">
            <w:pPr>
              <w:pStyle w:val="Pre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Тел. 8(83342)4-07-18</w:t>
            </w:r>
          </w:p>
        </w:tc>
        <w:tc>
          <w:tcPr>
            <w:tcW w:w="5211" w:type="dxa"/>
          </w:tcPr>
          <w:p w:rsidR="00DB5403" w:rsidRPr="00C93A20" w:rsidRDefault="00DB5403" w:rsidP="00032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Юридический адрес: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</w:t>
            </w:r>
          </w:p>
        </w:tc>
      </w:tr>
      <w:tr w:rsidR="00DB5403" w:rsidTr="001339A6">
        <w:tc>
          <w:tcPr>
            <w:tcW w:w="5211" w:type="dxa"/>
          </w:tcPr>
          <w:p w:rsidR="00DB5403" w:rsidRDefault="00DB5403" w:rsidP="00DB5403">
            <w:pPr>
              <w:pStyle w:val="Preformat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 4313007227 КПП 431301001</w:t>
            </w:r>
          </w:p>
        </w:tc>
        <w:tc>
          <w:tcPr>
            <w:tcW w:w="5211" w:type="dxa"/>
          </w:tcPr>
          <w:p w:rsidR="00DB5403" w:rsidRDefault="00DB5403" w:rsidP="00032B8D">
            <w:pPr>
              <w:pStyle w:val="Preformat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КПП __________</w:t>
            </w:r>
          </w:p>
        </w:tc>
      </w:tr>
      <w:tr w:rsidR="00DB5403" w:rsidRPr="00990474" w:rsidTr="001339A6">
        <w:tc>
          <w:tcPr>
            <w:tcW w:w="5211" w:type="dxa"/>
          </w:tcPr>
          <w:p w:rsidR="00DB5403" w:rsidRDefault="00DB5403" w:rsidP="00032B8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40204810200000000045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Отделение Киров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Киров</w:t>
            </w:r>
          </w:p>
          <w:p w:rsidR="00DB5403" w:rsidRDefault="00DB5403" w:rsidP="00032B8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УФК по Кировской области (Котельничское райфинуправление (Котельничское райфинуправление л/с 03912131062</w:t>
            </w:r>
            <w:proofErr w:type="gramEnd"/>
          </w:p>
          <w:p w:rsidR="00DB5403" w:rsidRDefault="00DB5403" w:rsidP="00032B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БИК 043304001</w:t>
            </w:r>
          </w:p>
          <w:p w:rsidR="00DB5403" w:rsidRDefault="00DB5403" w:rsidP="00DB54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ОГРН 1084313001211 </w:t>
            </w:r>
          </w:p>
        </w:tc>
        <w:tc>
          <w:tcPr>
            <w:tcW w:w="5211" w:type="dxa"/>
          </w:tcPr>
          <w:p w:rsidR="00DB5403" w:rsidRDefault="00DB5403" w:rsidP="00032B8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Отделение Киров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Киров</w:t>
            </w:r>
          </w:p>
          <w:p w:rsidR="00DB5403" w:rsidRDefault="00DB5403" w:rsidP="00032B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БИК __________________</w:t>
            </w:r>
          </w:p>
          <w:p w:rsidR="00DB5403" w:rsidRPr="00990474" w:rsidRDefault="00DB5403" w:rsidP="00032B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/с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DB5403" w:rsidTr="001339A6">
        <w:tc>
          <w:tcPr>
            <w:tcW w:w="5211" w:type="dxa"/>
          </w:tcPr>
          <w:p w:rsidR="00DB5403" w:rsidRDefault="00DB5403" w:rsidP="00032B8D">
            <w:pPr>
              <w:pStyle w:val="Preformat"/>
              <w:tabs>
                <w:tab w:val="left" w:pos="5535"/>
              </w:tabs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B5403" w:rsidRDefault="00DB5403" w:rsidP="00032B8D">
            <w:pPr>
              <w:pStyle w:val="Pre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______________________________________________________________________                                                     </w:t>
            </w:r>
          </w:p>
        </w:tc>
        <w:tc>
          <w:tcPr>
            <w:tcW w:w="5211" w:type="dxa"/>
          </w:tcPr>
          <w:p w:rsidR="00DB5403" w:rsidRDefault="00DB5403" w:rsidP="00032B8D">
            <w:pPr>
              <w:pStyle w:val="Preformat"/>
              <w:tabs>
                <w:tab w:val="left" w:pos="5535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B5403" w:rsidRDefault="00DB5403" w:rsidP="00032B8D">
            <w:pPr>
              <w:pStyle w:val="Preformat"/>
              <w:tabs>
                <w:tab w:val="left" w:pos="553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администрации _____________                                   </w:t>
            </w:r>
          </w:p>
          <w:p w:rsidR="00DB5403" w:rsidRDefault="00DB5403" w:rsidP="00032B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сельского поселения                                                     </w:t>
            </w:r>
          </w:p>
        </w:tc>
      </w:tr>
      <w:tr w:rsidR="00DB5403" w:rsidTr="001339A6">
        <w:tc>
          <w:tcPr>
            <w:tcW w:w="5211" w:type="dxa"/>
          </w:tcPr>
          <w:p w:rsidR="00DB5403" w:rsidRDefault="00DB5403" w:rsidP="00032B8D">
            <w:pPr>
              <w:pStyle w:val="Preformat"/>
              <w:tabs>
                <w:tab w:val="left" w:pos="5535"/>
              </w:tabs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B5403" w:rsidRDefault="00DB5403" w:rsidP="00032B8D">
            <w:pPr>
              <w:pStyle w:val="Preformat"/>
              <w:tabs>
                <w:tab w:val="left" w:pos="553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/</w:t>
            </w:r>
            <w:r w:rsidRPr="009D59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DB5403" w:rsidRDefault="00DB5403" w:rsidP="00032B8D">
            <w:pPr>
              <w:pStyle w:val="Preformat"/>
              <w:tabs>
                <w:tab w:val="left" w:pos="553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М.П.</w:t>
            </w:r>
          </w:p>
          <w:p w:rsidR="00DB5403" w:rsidRDefault="00DB5403" w:rsidP="009D59BD">
            <w:pPr>
              <w:pStyle w:val="Preformat"/>
              <w:tabs>
                <w:tab w:val="left" w:pos="553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"__" _______________ 20</w:t>
            </w:r>
            <w:r w:rsidR="009D59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5211" w:type="dxa"/>
          </w:tcPr>
          <w:p w:rsidR="00DB5403" w:rsidRDefault="00DB5403" w:rsidP="00032B8D">
            <w:pPr>
              <w:pStyle w:val="Preformat"/>
              <w:tabs>
                <w:tab w:val="left" w:pos="5535"/>
              </w:tabs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B5403" w:rsidRDefault="00DB5403" w:rsidP="00032B8D">
            <w:pPr>
              <w:pStyle w:val="Preformat"/>
              <w:tabs>
                <w:tab w:val="left" w:pos="553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/</w:t>
            </w:r>
            <w:r w:rsidRPr="009D59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B5403" w:rsidRDefault="00432C14" w:rsidP="00032B8D">
            <w:pPr>
              <w:pStyle w:val="Preformat"/>
              <w:tabs>
                <w:tab w:val="left" w:pos="553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М.П.</w:t>
            </w:r>
          </w:p>
          <w:p w:rsidR="00DB5403" w:rsidRDefault="00DB5403" w:rsidP="009D59BD">
            <w:pPr>
              <w:pStyle w:val="Preformat"/>
              <w:tabs>
                <w:tab w:val="left" w:pos="553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"__" _______________ 20</w:t>
            </w:r>
            <w:r w:rsidR="009D59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DB5403" w:rsidRPr="00DB5403" w:rsidRDefault="00DB5403" w:rsidP="00DB5403">
      <w:pPr>
        <w:shd w:val="clear" w:color="auto" w:fill="FFFFFF"/>
        <w:tabs>
          <w:tab w:val="left" w:pos="1274"/>
        </w:tabs>
        <w:spacing w:after="0"/>
        <w:ind w:left="57" w:firstLine="692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</w:p>
    <w:sectPr w:rsidR="00DB5403" w:rsidRPr="00DB5403" w:rsidSect="00530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302CFB6"/>
    <w:name w:val="WW8Num1"/>
    <w:lvl w:ilvl="0">
      <w:start w:val="1"/>
      <w:numFmt w:val="decimal"/>
      <w:lvlText w:val="%1."/>
      <w:lvlJc w:val="left"/>
      <w:pPr>
        <w:tabs>
          <w:tab w:val="num" w:pos="11"/>
        </w:tabs>
        <w:ind w:left="2201" w:hanging="1350"/>
      </w:pPr>
      <w:rPr>
        <w:rFonts w:ascii="Times New Roman" w:eastAsia="Times New Roman" w:hAnsi="Times New Roman" w:cs="Calibri"/>
        <w:b w:val="0"/>
      </w:rPr>
    </w:lvl>
    <w:lvl w:ilvl="1">
      <w:start w:val="1"/>
      <w:numFmt w:val="decimal"/>
      <w:lvlText w:val="%1.%2."/>
      <w:lvlJc w:val="left"/>
      <w:pPr>
        <w:tabs>
          <w:tab w:val="num" w:pos="11"/>
        </w:tabs>
        <w:ind w:left="1976" w:hanging="1125"/>
      </w:pPr>
    </w:lvl>
    <w:lvl w:ilvl="2">
      <w:start w:val="1"/>
      <w:numFmt w:val="decimal"/>
      <w:lvlText w:val="%1.%2.%3."/>
      <w:lvlJc w:val="left"/>
      <w:pPr>
        <w:tabs>
          <w:tab w:val="num" w:pos="11"/>
        </w:tabs>
        <w:ind w:left="1976" w:hanging="1125"/>
      </w:pPr>
    </w:lvl>
    <w:lvl w:ilvl="3">
      <w:start w:val="1"/>
      <w:numFmt w:val="decimal"/>
      <w:lvlText w:val="%1.%2.%3.%4."/>
      <w:lvlJc w:val="left"/>
      <w:pPr>
        <w:tabs>
          <w:tab w:val="num" w:pos="11"/>
        </w:tabs>
        <w:ind w:left="1976" w:hanging="1125"/>
      </w:pPr>
    </w:lvl>
    <w:lvl w:ilvl="4">
      <w:start w:val="1"/>
      <w:numFmt w:val="decimal"/>
      <w:lvlText w:val="%1.%2.%3.%4.%5."/>
      <w:lvlJc w:val="left"/>
      <w:pPr>
        <w:tabs>
          <w:tab w:val="num" w:pos="11"/>
        </w:tabs>
        <w:ind w:left="1976" w:hanging="1125"/>
      </w:pPr>
    </w:lvl>
    <w:lvl w:ilvl="5">
      <w:start w:val="1"/>
      <w:numFmt w:val="decimal"/>
      <w:lvlText w:val="%1.%2.%3.%4.%5.%6."/>
      <w:lvlJc w:val="left"/>
      <w:pPr>
        <w:tabs>
          <w:tab w:val="num" w:pos="11"/>
        </w:tabs>
        <w:ind w:left="229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1"/>
        </w:tabs>
        <w:ind w:left="2651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1"/>
        </w:tabs>
        <w:ind w:left="265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1"/>
        </w:tabs>
        <w:ind w:left="3011" w:hanging="2160"/>
      </w:pPr>
    </w:lvl>
  </w:abstractNum>
  <w:abstractNum w:abstractNumId="1">
    <w:nsid w:val="20A87652"/>
    <w:multiLevelType w:val="hybridMultilevel"/>
    <w:tmpl w:val="2EC6CB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957E3"/>
    <w:multiLevelType w:val="hybridMultilevel"/>
    <w:tmpl w:val="E2B84B68"/>
    <w:lvl w:ilvl="0" w:tplc="2D18555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9D8"/>
    <w:rsid w:val="000A3826"/>
    <w:rsid w:val="001339A6"/>
    <w:rsid w:val="00283691"/>
    <w:rsid w:val="00286095"/>
    <w:rsid w:val="00345D4D"/>
    <w:rsid w:val="003A721A"/>
    <w:rsid w:val="00432C14"/>
    <w:rsid w:val="00435586"/>
    <w:rsid w:val="0053522B"/>
    <w:rsid w:val="005E1D0A"/>
    <w:rsid w:val="006017C4"/>
    <w:rsid w:val="00630A54"/>
    <w:rsid w:val="006376EB"/>
    <w:rsid w:val="00662731"/>
    <w:rsid w:val="0067517B"/>
    <w:rsid w:val="0069351F"/>
    <w:rsid w:val="006F6332"/>
    <w:rsid w:val="007C3D71"/>
    <w:rsid w:val="007E3B00"/>
    <w:rsid w:val="0082747E"/>
    <w:rsid w:val="008844C1"/>
    <w:rsid w:val="008D7E32"/>
    <w:rsid w:val="009C4D83"/>
    <w:rsid w:val="009D59BD"/>
    <w:rsid w:val="009F0AE9"/>
    <w:rsid w:val="00B73B58"/>
    <w:rsid w:val="00B747C4"/>
    <w:rsid w:val="00B87D3D"/>
    <w:rsid w:val="00C00F7B"/>
    <w:rsid w:val="00CD04A1"/>
    <w:rsid w:val="00D946ED"/>
    <w:rsid w:val="00DB5403"/>
    <w:rsid w:val="00E770A7"/>
    <w:rsid w:val="00EA3220"/>
    <w:rsid w:val="00EE01EC"/>
    <w:rsid w:val="00F014C5"/>
    <w:rsid w:val="00FA3933"/>
    <w:rsid w:val="00FB39D8"/>
    <w:rsid w:val="00FB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D8"/>
    <w:pPr>
      <w:suppressAutoHyphens/>
    </w:pPr>
    <w:rPr>
      <w:rFonts w:ascii="Calibri" w:eastAsia="Calibri" w:hAnsi="Calibri" w:cs="Calibri"/>
      <w:lang w:eastAsia="ar-SA"/>
    </w:rPr>
  </w:style>
  <w:style w:type="paragraph" w:styleId="2">
    <w:name w:val="heading 2"/>
    <w:basedOn w:val="a"/>
    <w:link w:val="20"/>
    <w:qFormat/>
    <w:rsid w:val="00DB5403"/>
    <w:pPr>
      <w:suppressAutoHyphens w:val="0"/>
      <w:spacing w:before="255" w:after="300" w:line="315" w:lineRule="atLeast"/>
      <w:outlineLvl w:val="1"/>
    </w:pPr>
    <w:rPr>
      <w:rFonts w:ascii="Tahoma" w:eastAsia="Times New Roman" w:hAnsi="Tahoma" w:cs="Tahoma"/>
      <w:b/>
      <w:bCs/>
      <w:color w:val="804E3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3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3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FB39D8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FB39D8"/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a5">
    <w:name w:val="Содержимое таблицы"/>
    <w:basedOn w:val="a"/>
    <w:rsid w:val="00FB39D8"/>
    <w:pPr>
      <w:suppressLineNumber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a6">
    <w:name w:val="List Paragraph"/>
    <w:basedOn w:val="a"/>
    <w:uiPriority w:val="34"/>
    <w:qFormat/>
    <w:rsid w:val="00FB39D8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DB5403"/>
    <w:rPr>
      <w:rFonts w:ascii="Tahoma" w:eastAsia="Times New Roman" w:hAnsi="Tahoma" w:cs="Tahoma"/>
      <w:b/>
      <w:bCs/>
      <w:color w:val="804E32"/>
      <w:sz w:val="26"/>
      <w:szCs w:val="26"/>
      <w:lang w:eastAsia="ru-RU"/>
    </w:rPr>
  </w:style>
  <w:style w:type="paragraph" w:customStyle="1" w:styleId="ConsPlusNonformat">
    <w:name w:val="ConsPlusNonformat"/>
    <w:rsid w:val="00DB5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Plain Text"/>
    <w:basedOn w:val="a"/>
    <w:link w:val="a8"/>
    <w:rsid w:val="00DB5403"/>
    <w:pPr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DB540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eformat">
    <w:name w:val="Preformat"/>
    <w:rsid w:val="00DB5403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972DA138F1A78068FD3D74BF58CBFEBEAEE0DC858E6EE70ED09AD4B082AC49F137EFB2CD97BA9C1R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6EA70-4B88-4412-BEF6-93BF926A4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2228</Words>
  <Characters>12703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GLKAZ</dc:creator>
  <cp:lastModifiedBy>Uristkons</cp:lastModifiedBy>
  <cp:revision>3</cp:revision>
  <cp:lastPrinted>2017-03-15T08:47:00Z</cp:lastPrinted>
  <dcterms:created xsi:type="dcterms:W3CDTF">2017-03-15T10:06:00Z</dcterms:created>
  <dcterms:modified xsi:type="dcterms:W3CDTF">2017-03-16T08:45:00Z</dcterms:modified>
</cp:coreProperties>
</file>